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Look w:val="04A0" w:firstRow="1" w:lastRow="0" w:firstColumn="1" w:lastColumn="0" w:noHBand="0" w:noVBand="1"/>
      </w:tblPr>
      <w:tblGrid>
        <w:gridCol w:w="763"/>
        <w:gridCol w:w="1336"/>
        <w:gridCol w:w="4206"/>
        <w:gridCol w:w="4490"/>
      </w:tblGrid>
      <w:tr w:rsidR="00C76DCE" w14:paraId="31743BDA" w14:textId="77777777" w:rsidTr="009A2988">
        <w:trPr>
          <w:trHeight w:val="359"/>
        </w:trPr>
        <w:tc>
          <w:tcPr>
            <w:tcW w:w="6305" w:type="dxa"/>
            <w:gridSpan w:val="3"/>
            <w:shd w:val="clear" w:color="auto" w:fill="2F5496" w:themeFill="accent5" w:themeFillShade="BF"/>
            <w:vAlign w:val="center"/>
          </w:tcPr>
          <w:p w14:paraId="3300ED3A" w14:textId="77B5927C" w:rsidR="00C76DCE" w:rsidRPr="00EE2FE1" w:rsidRDefault="00965BAE" w:rsidP="00891044">
            <w:pPr>
              <w:jc w:val="center"/>
              <w:rPr>
                <w:color w:val="FFFFFF" w:themeColor="background1"/>
              </w:rPr>
            </w:pPr>
            <w:r>
              <w:rPr>
                <w:color w:val="FFFFFF" w:themeColor="background1"/>
                <w:sz w:val="36"/>
              </w:rPr>
              <w:t>P</w:t>
            </w:r>
            <w:r w:rsidR="00677F2A">
              <w:rPr>
                <w:color w:val="FFFFFF" w:themeColor="background1"/>
                <w:sz w:val="36"/>
              </w:rPr>
              <w:t xml:space="preserve">hysician </w:t>
            </w:r>
            <w:r>
              <w:rPr>
                <w:color w:val="FFFFFF" w:themeColor="background1"/>
                <w:sz w:val="36"/>
              </w:rPr>
              <w:t>A</w:t>
            </w:r>
            <w:r w:rsidR="00677F2A">
              <w:rPr>
                <w:color w:val="FFFFFF" w:themeColor="background1"/>
                <w:sz w:val="36"/>
              </w:rPr>
              <w:t>ssistant</w:t>
            </w:r>
            <w:r>
              <w:rPr>
                <w:color w:val="FFFFFF" w:themeColor="background1"/>
                <w:sz w:val="36"/>
              </w:rPr>
              <w:t xml:space="preserve"> Career Plan</w:t>
            </w:r>
          </w:p>
        </w:tc>
        <w:tc>
          <w:tcPr>
            <w:tcW w:w="4490" w:type="dxa"/>
            <w:shd w:val="clear" w:color="auto" w:fill="2F5496" w:themeFill="accent5" w:themeFillShade="BF"/>
            <w:vAlign w:val="center"/>
          </w:tcPr>
          <w:p w14:paraId="45999EF7" w14:textId="4414EE85" w:rsidR="00C76DCE" w:rsidRDefault="00965BAE" w:rsidP="00891044">
            <w:pPr>
              <w:jc w:val="center"/>
            </w:pPr>
            <w:r>
              <w:rPr>
                <w:color w:val="FFFFFF" w:themeColor="background1"/>
              </w:rPr>
              <w:t>RVU-PA</w:t>
            </w:r>
            <w:r w:rsidR="1D50B290" w:rsidRPr="00EE2FE1">
              <w:rPr>
                <w:color w:val="FFFFFF" w:themeColor="background1"/>
              </w:rPr>
              <w:t xml:space="preserve"> </w:t>
            </w:r>
          </w:p>
        </w:tc>
      </w:tr>
      <w:tr w:rsidR="001547C5" w14:paraId="478492BA" w14:textId="77777777" w:rsidTr="009A2988">
        <w:trPr>
          <w:cantSplit/>
          <w:trHeight w:val="283"/>
        </w:trPr>
        <w:tc>
          <w:tcPr>
            <w:tcW w:w="763" w:type="dxa"/>
            <w:vMerge w:val="restart"/>
            <w:shd w:val="clear" w:color="auto" w:fill="F2F2F2" w:themeFill="background1" w:themeFillShade="F2"/>
            <w:textDirection w:val="btLr"/>
          </w:tcPr>
          <w:p w14:paraId="7F8DFE11" w14:textId="475844C4" w:rsidR="001547C5" w:rsidRPr="006C0102" w:rsidRDefault="001547C5" w:rsidP="00677F2A">
            <w:pPr>
              <w:ind w:left="113" w:right="113"/>
              <w:jc w:val="center"/>
              <w:rPr>
                <w:sz w:val="30"/>
                <w:szCs w:val="30"/>
              </w:rPr>
            </w:pPr>
          </w:p>
        </w:tc>
        <w:tc>
          <w:tcPr>
            <w:tcW w:w="1336" w:type="dxa"/>
            <w:vMerge w:val="restart"/>
            <w:shd w:val="clear" w:color="auto" w:fill="DEEAF6" w:themeFill="accent1" w:themeFillTint="33"/>
            <w:textDirection w:val="btLr"/>
            <w:vAlign w:val="center"/>
          </w:tcPr>
          <w:p w14:paraId="387DC82A" w14:textId="1B31EDB1" w:rsidR="001547C5" w:rsidRPr="00AE3FAB" w:rsidRDefault="001547C5" w:rsidP="00AE3FAB">
            <w:pPr>
              <w:ind w:left="113" w:right="113"/>
              <w:jc w:val="center"/>
              <w:rPr>
                <w:color w:val="2F5496" w:themeColor="accent5" w:themeShade="BF"/>
              </w:rPr>
            </w:pPr>
            <w:r>
              <w:rPr>
                <w:color w:val="2F5496" w:themeColor="accent5" w:themeShade="BF"/>
              </w:rPr>
              <w:t>Explore Professional Interests</w:t>
            </w:r>
          </w:p>
        </w:tc>
        <w:tc>
          <w:tcPr>
            <w:tcW w:w="4206" w:type="dxa"/>
            <w:vAlign w:val="center"/>
          </w:tcPr>
          <w:p w14:paraId="4C74B5A5" w14:textId="237777BC" w:rsidR="001547C5" w:rsidRPr="006C0102" w:rsidRDefault="663A8237" w:rsidP="1DA5F9AE">
            <w:pPr>
              <w:pStyle w:val="ListParagraph"/>
              <w:numPr>
                <w:ilvl w:val="0"/>
                <w:numId w:val="9"/>
              </w:numPr>
              <w:ind w:left="432" w:hanging="288"/>
              <w:rPr>
                <w:sz w:val="18"/>
                <w:szCs w:val="18"/>
              </w:rPr>
            </w:pPr>
            <w:r w:rsidRPr="71A45822">
              <w:rPr>
                <w:sz w:val="18"/>
                <w:szCs w:val="18"/>
              </w:rPr>
              <w:t>Plan questions for networking with PAs, preceptors, rotation sites, and alumni and conduct</w:t>
            </w:r>
          </w:p>
        </w:tc>
        <w:tc>
          <w:tcPr>
            <w:tcW w:w="4490" w:type="dxa"/>
            <w:shd w:val="clear" w:color="auto" w:fill="DEEAF6" w:themeFill="accent1" w:themeFillTint="33"/>
            <w:vAlign w:val="center"/>
          </w:tcPr>
          <w:p w14:paraId="3469523C" w14:textId="58D4307F" w:rsidR="001547C5" w:rsidRDefault="51C4A766" w:rsidP="00891044">
            <w:pPr>
              <w:jc w:val="center"/>
            </w:pPr>
            <w:r>
              <w:t xml:space="preserve"> Career Counsel</w:t>
            </w:r>
            <w:r w:rsidR="52FC3C42">
              <w:t>ing meetings offer</w:t>
            </w:r>
            <w:r w:rsidR="4B3B2075">
              <w:t>: *</w:t>
            </w:r>
          </w:p>
        </w:tc>
      </w:tr>
      <w:tr w:rsidR="001547C5" w14:paraId="51407A5B" w14:textId="77777777" w:rsidTr="009A2988">
        <w:trPr>
          <w:cantSplit/>
          <w:trHeight w:val="74"/>
        </w:trPr>
        <w:tc>
          <w:tcPr>
            <w:tcW w:w="763" w:type="dxa"/>
            <w:vMerge/>
            <w:textDirection w:val="btLr"/>
          </w:tcPr>
          <w:p w14:paraId="2712636F" w14:textId="77777777" w:rsidR="001547C5" w:rsidRPr="006C0102" w:rsidRDefault="001547C5" w:rsidP="006C0102">
            <w:pPr>
              <w:ind w:left="113" w:right="113"/>
              <w:jc w:val="center"/>
              <w:rPr>
                <w:sz w:val="30"/>
                <w:szCs w:val="30"/>
              </w:rPr>
            </w:pPr>
          </w:p>
        </w:tc>
        <w:tc>
          <w:tcPr>
            <w:tcW w:w="1336" w:type="dxa"/>
            <w:vMerge/>
            <w:textDirection w:val="btLr"/>
            <w:vAlign w:val="center"/>
          </w:tcPr>
          <w:p w14:paraId="077D6F6C" w14:textId="77777777" w:rsidR="001547C5" w:rsidRPr="00AE3FAB" w:rsidRDefault="001547C5" w:rsidP="008779B1">
            <w:pPr>
              <w:ind w:left="113" w:right="113"/>
              <w:jc w:val="center"/>
              <w:rPr>
                <w:color w:val="2F5496" w:themeColor="accent5" w:themeShade="BF"/>
              </w:rPr>
            </w:pPr>
          </w:p>
        </w:tc>
        <w:tc>
          <w:tcPr>
            <w:tcW w:w="4206" w:type="dxa"/>
            <w:vAlign w:val="center"/>
          </w:tcPr>
          <w:p w14:paraId="72282A65" w14:textId="45581706" w:rsidR="001547C5" w:rsidRPr="006C0102" w:rsidRDefault="317A84C0" w:rsidP="1DA5F9AE">
            <w:pPr>
              <w:pStyle w:val="ListParagraph"/>
              <w:numPr>
                <w:ilvl w:val="0"/>
                <w:numId w:val="9"/>
              </w:numPr>
              <w:ind w:left="432" w:hanging="288"/>
              <w:rPr>
                <w:sz w:val="18"/>
                <w:szCs w:val="18"/>
              </w:rPr>
            </w:pPr>
            <w:r w:rsidRPr="1DA5F9AE">
              <w:rPr>
                <w:sz w:val="18"/>
                <w:szCs w:val="18"/>
              </w:rPr>
              <w:t xml:space="preserve">Join professional organizations (e.g. </w:t>
            </w:r>
            <w:hyperlink r:id="rId11">
              <w:r w:rsidRPr="1DA5F9AE">
                <w:rPr>
                  <w:rStyle w:val="Hyperlink"/>
                  <w:sz w:val="18"/>
                  <w:szCs w:val="18"/>
                </w:rPr>
                <w:t>AAPA,</w:t>
              </w:r>
            </w:hyperlink>
            <w:r w:rsidRPr="1DA5F9AE">
              <w:rPr>
                <w:sz w:val="18"/>
                <w:szCs w:val="18"/>
              </w:rPr>
              <w:t xml:space="preserve"> </w:t>
            </w:r>
            <w:hyperlink r:id="rId12">
              <w:r w:rsidRPr="1DA5F9AE">
                <w:rPr>
                  <w:rStyle w:val="Hyperlink"/>
                  <w:sz w:val="18"/>
                  <w:szCs w:val="18"/>
                </w:rPr>
                <w:t>PAEA,</w:t>
              </w:r>
            </w:hyperlink>
            <w:r w:rsidRPr="1DA5F9AE">
              <w:rPr>
                <w:sz w:val="18"/>
                <w:szCs w:val="18"/>
              </w:rPr>
              <w:t xml:space="preserve"> </w:t>
            </w:r>
            <w:hyperlink r:id="rId13">
              <w:r w:rsidRPr="1DA5F9AE">
                <w:rPr>
                  <w:rStyle w:val="Hyperlink"/>
                  <w:sz w:val="18"/>
                  <w:szCs w:val="18"/>
                </w:rPr>
                <w:t>CAPA</w:t>
              </w:r>
              <w:r w:rsidR="1F68BCDB" w:rsidRPr="1DA5F9AE">
                <w:rPr>
                  <w:rStyle w:val="Hyperlink"/>
                  <w:sz w:val="18"/>
                  <w:szCs w:val="18"/>
                </w:rPr>
                <w:t>)</w:t>
              </w:r>
            </w:hyperlink>
          </w:p>
        </w:tc>
        <w:tc>
          <w:tcPr>
            <w:tcW w:w="4490" w:type="dxa"/>
            <w:vMerge w:val="restart"/>
          </w:tcPr>
          <w:p w14:paraId="1EEB4039" w14:textId="4AA021A2" w:rsidR="1F59BA85" w:rsidRDefault="1F59BA85" w:rsidP="71A45822">
            <w:pPr>
              <w:pStyle w:val="ListParagraph"/>
              <w:numPr>
                <w:ilvl w:val="0"/>
                <w:numId w:val="9"/>
              </w:numPr>
              <w:rPr>
                <w:sz w:val="18"/>
                <w:szCs w:val="18"/>
              </w:rPr>
            </w:pPr>
            <w:r w:rsidRPr="71A45822">
              <w:rPr>
                <w:sz w:val="18"/>
                <w:szCs w:val="18"/>
              </w:rPr>
              <w:t xml:space="preserve">Strategize how to leverage patient encounters to best highlight skills and experiences for future </w:t>
            </w:r>
            <w:r w:rsidR="3AE13173" w:rsidRPr="71A45822">
              <w:rPr>
                <w:sz w:val="18"/>
                <w:szCs w:val="18"/>
              </w:rPr>
              <w:t>positions</w:t>
            </w:r>
          </w:p>
          <w:p w14:paraId="165C49C5" w14:textId="704D7E87" w:rsidR="001547C5" w:rsidRPr="006C0102" w:rsidRDefault="56840392" w:rsidP="1DA5F9AE">
            <w:pPr>
              <w:pStyle w:val="ListParagraph"/>
              <w:numPr>
                <w:ilvl w:val="0"/>
                <w:numId w:val="9"/>
              </w:numPr>
              <w:rPr>
                <w:sz w:val="18"/>
                <w:szCs w:val="18"/>
              </w:rPr>
            </w:pPr>
            <w:r w:rsidRPr="71A45822">
              <w:rPr>
                <w:sz w:val="18"/>
                <w:szCs w:val="18"/>
              </w:rPr>
              <w:t xml:space="preserve">Resume and cover letter assistance </w:t>
            </w:r>
          </w:p>
          <w:p w14:paraId="37623038" w14:textId="3FE67FF4" w:rsidR="001547C5" w:rsidRPr="006C0102" w:rsidRDefault="6C2E3AA8" w:rsidP="1DA5F9AE">
            <w:pPr>
              <w:pStyle w:val="ListParagraph"/>
              <w:numPr>
                <w:ilvl w:val="0"/>
                <w:numId w:val="9"/>
              </w:numPr>
              <w:rPr>
                <w:sz w:val="18"/>
                <w:szCs w:val="18"/>
              </w:rPr>
            </w:pPr>
            <w:r w:rsidRPr="71A45822">
              <w:rPr>
                <w:sz w:val="18"/>
                <w:szCs w:val="18"/>
              </w:rPr>
              <w:t>Mock Interview practice with rubric-based feedback</w:t>
            </w:r>
          </w:p>
          <w:p w14:paraId="77802C25" w14:textId="65D16EFD" w:rsidR="001547C5" w:rsidRPr="006C0102" w:rsidRDefault="6EC3DDE9" w:rsidP="1DA5F9AE">
            <w:pPr>
              <w:pStyle w:val="ListParagraph"/>
              <w:numPr>
                <w:ilvl w:val="0"/>
                <w:numId w:val="9"/>
              </w:numPr>
              <w:rPr>
                <w:sz w:val="18"/>
                <w:szCs w:val="18"/>
              </w:rPr>
            </w:pPr>
            <w:r w:rsidRPr="71A45822">
              <w:rPr>
                <w:sz w:val="18"/>
                <w:szCs w:val="18"/>
              </w:rPr>
              <w:t>Support in establishing and improving important elements of professionalism, including cultural competency, and interpersonal and communication skills.</w:t>
            </w:r>
          </w:p>
          <w:p w14:paraId="0CFE1ED2" w14:textId="46C8B8F1" w:rsidR="001547C5" w:rsidRPr="006C0102" w:rsidRDefault="6EC3DDE9" w:rsidP="1DA5F9AE">
            <w:pPr>
              <w:pStyle w:val="ListParagraph"/>
              <w:numPr>
                <w:ilvl w:val="0"/>
                <w:numId w:val="9"/>
              </w:numPr>
              <w:rPr>
                <w:sz w:val="18"/>
                <w:szCs w:val="18"/>
              </w:rPr>
            </w:pPr>
            <w:r w:rsidRPr="71A45822">
              <w:rPr>
                <w:sz w:val="18"/>
                <w:szCs w:val="18"/>
              </w:rPr>
              <w:t>General advising about career exploration, including clarifying goals and priorities</w:t>
            </w:r>
          </w:p>
          <w:p w14:paraId="1F72A5C0" w14:textId="7F0944E1" w:rsidR="2A7CADF9" w:rsidRDefault="2A7CADF9" w:rsidP="71A45822">
            <w:pPr>
              <w:pStyle w:val="ListParagraph"/>
              <w:numPr>
                <w:ilvl w:val="0"/>
                <w:numId w:val="9"/>
              </w:numPr>
              <w:rPr>
                <w:sz w:val="18"/>
                <w:szCs w:val="18"/>
              </w:rPr>
            </w:pPr>
            <w:r w:rsidRPr="71A45822">
              <w:rPr>
                <w:sz w:val="18"/>
                <w:szCs w:val="18"/>
              </w:rPr>
              <w:t>Discuss and strategize medical professional social media usage</w:t>
            </w:r>
          </w:p>
          <w:p w14:paraId="62722284" w14:textId="766B1315" w:rsidR="326EC2BE" w:rsidRDefault="326EC2BE" w:rsidP="71A45822">
            <w:pPr>
              <w:pStyle w:val="ListParagraph"/>
              <w:numPr>
                <w:ilvl w:val="0"/>
                <w:numId w:val="9"/>
              </w:numPr>
              <w:rPr>
                <w:sz w:val="18"/>
                <w:szCs w:val="18"/>
              </w:rPr>
            </w:pPr>
            <w:r w:rsidRPr="71A45822">
              <w:rPr>
                <w:sz w:val="18"/>
                <w:szCs w:val="18"/>
              </w:rPr>
              <w:t>Discuss media strategies and your digital footprint as a student and future medical professional</w:t>
            </w:r>
          </w:p>
          <w:p w14:paraId="0D60AFAF" w14:textId="1BFE9529" w:rsidR="001547C5" w:rsidRPr="006C0102" w:rsidRDefault="001547C5" w:rsidP="1DA5F9AE">
            <w:pPr>
              <w:rPr>
                <w:sz w:val="18"/>
                <w:szCs w:val="18"/>
              </w:rPr>
            </w:pPr>
          </w:p>
        </w:tc>
      </w:tr>
      <w:tr w:rsidR="001547C5" w14:paraId="78FFE725" w14:textId="77777777" w:rsidTr="009A2988">
        <w:trPr>
          <w:cantSplit/>
          <w:trHeight w:val="112"/>
        </w:trPr>
        <w:tc>
          <w:tcPr>
            <w:tcW w:w="763" w:type="dxa"/>
            <w:vMerge/>
            <w:textDirection w:val="btLr"/>
          </w:tcPr>
          <w:p w14:paraId="6183FD9B" w14:textId="77777777" w:rsidR="001547C5" w:rsidRPr="006C0102" w:rsidRDefault="001547C5" w:rsidP="006C0102">
            <w:pPr>
              <w:ind w:left="113" w:right="113"/>
              <w:jc w:val="center"/>
              <w:rPr>
                <w:sz w:val="30"/>
                <w:szCs w:val="30"/>
              </w:rPr>
            </w:pPr>
          </w:p>
        </w:tc>
        <w:tc>
          <w:tcPr>
            <w:tcW w:w="1336" w:type="dxa"/>
            <w:vMerge/>
            <w:textDirection w:val="btLr"/>
            <w:vAlign w:val="center"/>
          </w:tcPr>
          <w:p w14:paraId="1FA5186C" w14:textId="77777777" w:rsidR="001547C5" w:rsidRPr="00AE3FAB" w:rsidRDefault="001547C5" w:rsidP="008779B1">
            <w:pPr>
              <w:ind w:left="113" w:right="113"/>
              <w:jc w:val="center"/>
              <w:rPr>
                <w:color w:val="2F5496" w:themeColor="accent5" w:themeShade="BF"/>
              </w:rPr>
            </w:pPr>
          </w:p>
        </w:tc>
        <w:tc>
          <w:tcPr>
            <w:tcW w:w="4206" w:type="dxa"/>
            <w:vAlign w:val="center"/>
          </w:tcPr>
          <w:p w14:paraId="1BA6BD68" w14:textId="59A1CBED" w:rsidR="001547C5" w:rsidRPr="00EE2FE1" w:rsidRDefault="1F68BCDB" w:rsidP="1DA5F9AE">
            <w:pPr>
              <w:pStyle w:val="ListParagraph"/>
              <w:numPr>
                <w:ilvl w:val="0"/>
                <w:numId w:val="9"/>
              </w:numPr>
              <w:ind w:left="432" w:hanging="288"/>
              <w:rPr>
                <w:sz w:val="18"/>
                <w:szCs w:val="18"/>
              </w:rPr>
            </w:pPr>
            <w:r w:rsidRPr="71A45822">
              <w:rPr>
                <w:sz w:val="18"/>
                <w:szCs w:val="18"/>
              </w:rPr>
              <w:t xml:space="preserve">Reach out to RVU PA Alumni </w:t>
            </w:r>
          </w:p>
        </w:tc>
        <w:tc>
          <w:tcPr>
            <w:tcW w:w="4490" w:type="dxa"/>
            <w:vMerge/>
          </w:tcPr>
          <w:p w14:paraId="66BCEDE9" w14:textId="77777777" w:rsidR="001547C5" w:rsidRDefault="001547C5" w:rsidP="002E5F51"/>
        </w:tc>
      </w:tr>
      <w:tr w:rsidR="001547C5" w14:paraId="782BA2F8" w14:textId="77777777" w:rsidTr="009A2988">
        <w:trPr>
          <w:cantSplit/>
          <w:trHeight w:val="112"/>
        </w:trPr>
        <w:tc>
          <w:tcPr>
            <w:tcW w:w="763" w:type="dxa"/>
            <w:vMerge/>
            <w:textDirection w:val="btLr"/>
          </w:tcPr>
          <w:p w14:paraId="1EE0B90D" w14:textId="77777777" w:rsidR="001547C5" w:rsidRPr="006C0102" w:rsidRDefault="001547C5" w:rsidP="006C0102">
            <w:pPr>
              <w:ind w:left="113" w:right="113"/>
              <w:jc w:val="center"/>
              <w:rPr>
                <w:sz w:val="30"/>
                <w:szCs w:val="30"/>
              </w:rPr>
            </w:pPr>
          </w:p>
        </w:tc>
        <w:tc>
          <w:tcPr>
            <w:tcW w:w="1336" w:type="dxa"/>
            <w:vMerge/>
            <w:textDirection w:val="btLr"/>
            <w:vAlign w:val="center"/>
          </w:tcPr>
          <w:p w14:paraId="2E27F593" w14:textId="77777777" w:rsidR="001547C5" w:rsidRPr="00AE3FAB" w:rsidRDefault="001547C5" w:rsidP="008779B1">
            <w:pPr>
              <w:ind w:left="113" w:right="113"/>
              <w:jc w:val="center"/>
              <w:rPr>
                <w:color w:val="2F5496" w:themeColor="accent5" w:themeShade="BF"/>
              </w:rPr>
            </w:pPr>
          </w:p>
        </w:tc>
        <w:tc>
          <w:tcPr>
            <w:tcW w:w="4206" w:type="dxa"/>
            <w:vAlign w:val="center"/>
          </w:tcPr>
          <w:p w14:paraId="4E04D7AD" w14:textId="0BD16D76" w:rsidR="001547C5" w:rsidRPr="006C0102" w:rsidRDefault="1F68BCDB" w:rsidP="1DA5F9AE">
            <w:pPr>
              <w:pStyle w:val="ListParagraph"/>
              <w:numPr>
                <w:ilvl w:val="0"/>
                <w:numId w:val="9"/>
              </w:numPr>
              <w:ind w:left="432" w:hanging="288"/>
              <w:rPr>
                <w:sz w:val="18"/>
                <w:szCs w:val="18"/>
              </w:rPr>
            </w:pPr>
            <w:r w:rsidRPr="71A45822">
              <w:rPr>
                <w:sz w:val="18"/>
                <w:szCs w:val="18"/>
              </w:rPr>
              <w:t>Set up a meeting with the Career Counselors</w:t>
            </w:r>
            <w:r w:rsidR="24CA824E" w:rsidRPr="71A45822">
              <w:rPr>
                <w:sz w:val="18"/>
                <w:szCs w:val="18"/>
              </w:rPr>
              <w:t>*</w:t>
            </w:r>
            <w:r w:rsidRPr="71A45822">
              <w:rPr>
                <w:sz w:val="18"/>
                <w:szCs w:val="18"/>
              </w:rPr>
              <w:t xml:space="preserve"> </w:t>
            </w:r>
          </w:p>
        </w:tc>
        <w:tc>
          <w:tcPr>
            <w:tcW w:w="4490" w:type="dxa"/>
            <w:vMerge/>
          </w:tcPr>
          <w:p w14:paraId="2AD2E86F" w14:textId="77777777" w:rsidR="001547C5" w:rsidRDefault="001547C5" w:rsidP="002E5F51"/>
        </w:tc>
      </w:tr>
      <w:tr w:rsidR="001547C5" w14:paraId="6A5640E5" w14:textId="77777777" w:rsidTr="009A2988">
        <w:trPr>
          <w:cantSplit/>
          <w:trHeight w:val="360"/>
        </w:trPr>
        <w:tc>
          <w:tcPr>
            <w:tcW w:w="763" w:type="dxa"/>
            <w:vMerge/>
            <w:textDirection w:val="btLr"/>
          </w:tcPr>
          <w:p w14:paraId="51DAF677" w14:textId="77777777" w:rsidR="001547C5" w:rsidRPr="006C0102" w:rsidRDefault="001547C5" w:rsidP="006C0102">
            <w:pPr>
              <w:ind w:left="113" w:right="113"/>
              <w:jc w:val="center"/>
              <w:rPr>
                <w:sz w:val="30"/>
                <w:szCs w:val="30"/>
              </w:rPr>
            </w:pPr>
          </w:p>
        </w:tc>
        <w:tc>
          <w:tcPr>
            <w:tcW w:w="1336" w:type="dxa"/>
            <w:vMerge/>
            <w:textDirection w:val="btLr"/>
            <w:vAlign w:val="center"/>
          </w:tcPr>
          <w:p w14:paraId="582E1469" w14:textId="77777777" w:rsidR="001547C5" w:rsidRPr="00AE3FAB" w:rsidRDefault="001547C5" w:rsidP="008779B1">
            <w:pPr>
              <w:ind w:left="113" w:right="113"/>
              <w:jc w:val="center"/>
              <w:rPr>
                <w:color w:val="2F5496" w:themeColor="accent5" w:themeShade="BF"/>
              </w:rPr>
            </w:pPr>
          </w:p>
        </w:tc>
        <w:tc>
          <w:tcPr>
            <w:tcW w:w="4206" w:type="dxa"/>
            <w:vAlign w:val="center"/>
          </w:tcPr>
          <w:p w14:paraId="7AD1F089" w14:textId="6FD78B88" w:rsidR="001547C5" w:rsidRPr="006C0102" w:rsidRDefault="2FF2290D" w:rsidP="1DA5F9AE">
            <w:pPr>
              <w:pStyle w:val="ListParagraph"/>
              <w:numPr>
                <w:ilvl w:val="0"/>
                <w:numId w:val="9"/>
              </w:numPr>
              <w:ind w:left="432" w:hanging="288"/>
              <w:rPr>
                <w:sz w:val="18"/>
                <w:szCs w:val="18"/>
              </w:rPr>
            </w:pPr>
            <w:r w:rsidRPr="71A45822">
              <w:rPr>
                <w:sz w:val="18"/>
                <w:szCs w:val="18"/>
              </w:rPr>
              <w:t>Learn to use Career Center sites provided by different professional organizations (</w:t>
            </w:r>
            <w:hyperlink r:id="rId14">
              <w:r w:rsidRPr="71A45822">
                <w:rPr>
                  <w:rStyle w:val="Hyperlink"/>
                  <w:sz w:val="18"/>
                  <w:szCs w:val="18"/>
                </w:rPr>
                <w:t>AAPA</w:t>
              </w:r>
            </w:hyperlink>
            <w:r w:rsidRPr="71A45822">
              <w:rPr>
                <w:sz w:val="18"/>
                <w:szCs w:val="18"/>
              </w:rPr>
              <w:t xml:space="preserve"> Career Center)</w:t>
            </w:r>
          </w:p>
        </w:tc>
        <w:tc>
          <w:tcPr>
            <w:tcW w:w="4490" w:type="dxa"/>
            <w:vMerge/>
          </w:tcPr>
          <w:p w14:paraId="6305A34A" w14:textId="77777777" w:rsidR="001547C5" w:rsidRDefault="001547C5" w:rsidP="002E5F51"/>
        </w:tc>
      </w:tr>
      <w:tr w:rsidR="001547C5" w14:paraId="3A660D68" w14:textId="77777777" w:rsidTr="009A2988">
        <w:trPr>
          <w:cantSplit/>
          <w:trHeight w:val="74"/>
        </w:trPr>
        <w:tc>
          <w:tcPr>
            <w:tcW w:w="763" w:type="dxa"/>
            <w:vMerge/>
            <w:textDirection w:val="btLr"/>
          </w:tcPr>
          <w:p w14:paraId="6796E413" w14:textId="77777777" w:rsidR="001547C5" w:rsidRPr="006C0102" w:rsidRDefault="001547C5" w:rsidP="006C0102">
            <w:pPr>
              <w:ind w:left="113" w:right="113"/>
              <w:jc w:val="center"/>
              <w:rPr>
                <w:sz w:val="30"/>
                <w:szCs w:val="30"/>
              </w:rPr>
            </w:pPr>
          </w:p>
        </w:tc>
        <w:tc>
          <w:tcPr>
            <w:tcW w:w="1336" w:type="dxa"/>
            <w:vMerge w:val="restart"/>
            <w:shd w:val="clear" w:color="auto" w:fill="DEEAF6" w:themeFill="accent1" w:themeFillTint="33"/>
            <w:textDirection w:val="btLr"/>
            <w:vAlign w:val="center"/>
          </w:tcPr>
          <w:p w14:paraId="75DD2901" w14:textId="79EA8011" w:rsidR="001547C5" w:rsidRPr="00AE3FAB" w:rsidRDefault="001547C5" w:rsidP="1918D69E">
            <w:pPr>
              <w:jc w:val="center"/>
              <w:rPr>
                <w:color w:val="2F5496" w:themeColor="accent5" w:themeShade="BF"/>
              </w:rPr>
            </w:pPr>
            <w:r>
              <w:rPr>
                <w:color w:val="2F5496" w:themeColor="accent5" w:themeShade="BF"/>
              </w:rPr>
              <w:t>Networking &amp; Online Presence</w:t>
            </w:r>
          </w:p>
        </w:tc>
        <w:tc>
          <w:tcPr>
            <w:tcW w:w="4206" w:type="dxa"/>
            <w:vAlign w:val="center"/>
          </w:tcPr>
          <w:p w14:paraId="468E0B63" w14:textId="7A9E0B68" w:rsidR="44772946" w:rsidRDefault="44772946" w:rsidP="1DA5F9AE">
            <w:pPr>
              <w:pStyle w:val="ListParagraph"/>
              <w:numPr>
                <w:ilvl w:val="0"/>
                <w:numId w:val="11"/>
              </w:numPr>
              <w:ind w:left="432" w:hanging="288"/>
              <w:rPr>
                <w:sz w:val="18"/>
                <w:szCs w:val="18"/>
              </w:rPr>
            </w:pPr>
            <w:r w:rsidRPr="1DA5F9AE">
              <w:rPr>
                <w:sz w:val="18"/>
                <w:szCs w:val="18"/>
              </w:rPr>
              <w:t>Start and create a LinkedIn Profile and connect with 5 RVU students and join the AAPA page</w:t>
            </w:r>
          </w:p>
        </w:tc>
        <w:tc>
          <w:tcPr>
            <w:tcW w:w="4490" w:type="dxa"/>
            <w:vMerge/>
          </w:tcPr>
          <w:p w14:paraId="389800DE" w14:textId="77777777" w:rsidR="001547C5" w:rsidRDefault="001547C5" w:rsidP="002E5F51"/>
        </w:tc>
      </w:tr>
      <w:tr w:rsidR="001547C5" w14:paraId="17E41590" w14:textId="77777777" w:rsidTr="009A2988">
        <w:trPr>
          <w:cantSplit/>
          <w:trHeight w:val="92"/>
        </w:trPr>
        <w:tc>
          <w:tcPr>
            <w:tcW w:w="763" w:type="dxa"/>
            <w:vMerge/>
            <w:textDirection w:val="btLr"/>
          </w:tcPr>
          <w:p w14:paraId="4F0D0DE3" w14:textId="77777777" w:rsidR="001547C5" w:rsidRPr="006C0102" w:rsidRDefault="001547C5" w:rsidP="006C0102">
            <w:pPr>
              <w:ind w:left="113" w:right="113"/>
              <w:jc w:val="center"/>
              <w:rPr>
                <w:sz w:val="30"/>
                <w:szCs w:val="30"/>
              </w:rPr>
            </w:pPr>
          </w:p>
        </w:tc>
        <w:tc>
          <w:tcPr>
            <w:tcW w:w="1336" w:type="dxa"/>
            <w:vMerge/>
            <w:textDirection w:val="btLr"/>
            <w:vAlign w:val="center"/>
          </w:tcPr>
          <w:p w14:paraId="42DA8D7D" w14:textId="77777777" w:rsidR="001547C5" w:rsidRPr="00AE3FAB" w:rsidRDefault="001547C5" w:rsidP="008779B1">
            <w:pPr>
              <w:ind w:left="113" w:right="113"/>
              <w:jc w:val="center"/>
              <w:rPr>
                <w:color w:val="2F5496" w:themeColor="accent5" w:themeShade="BF"/>
              </w:rPr>
            </w:pPr>
          </w:p>
        </w:tc>
        <w:tc>
          <w:tcPr>
            <w:tcW w:w="4206" w:type="dxa"/>
            <w:vAlign w:val="center"/>
          </w:tcPr>
          <w:p w14:paraId="5B723802" w14:textId="7600C2F0" w:rsidR="06C0268A" w:rsidRDefault="06C0268A" w:rsidP="1DA5F9AE">
            <w:pPr>
              <w:pStyle w:val="ListParagraph"/>
              <w:numPr>
                <w:ilvl w:val="0"/>
                <w:numId w:val="11"/>
              </w:numPr>
              <w:ind w:left="432" w:hanging="288"/>
              <w:rPr>
                <w:sz w:val="18"/>
                <w:szCs w:val="18"/>
              </w:rPr>
            </w:pPr>
            <w:r w:rsidRPr="1DA5F9AE">
              <w:rPr>
                <w:sz w:val="18"/>
                <w:szCs w:val="18"/>
              </w:rPr>
              <w:t xml:space="preserve">Attend </w:t>
            </w:r>
            <w:r w:rsidRPr="1DA5F9AE">
              <w:rPr>
                <w:b/>
                <w:bCs/>
                <w:sz w:val="18"/>
                <w:szCs w:val="18"/>
              </w:rPr>
              <w:t xml:space="preserve">one </w:t>
            </w:r>
            <w:r w:rsidRPr="1DA5F9AE">
              <w:rPr>
                <w:sz w:val="18"/>
                <w:szCs w:val="18"/>
              </w:rPr>
              <w:t>of the CPD LinkedIn &amp; Networking Workshops</w:t>
            </w:r>
          </w:p>
        </w:tc>
        <w:tc>
          <w:tcPr>
            <w:tcW w:w="4490" w:type="dxa"/>
            <w:vMerge/>
          </w:tcPr>
          <w:p w14:paraId="3053BF71" w14:textId="77777777" w:rsidR="001547C5" w:rsidRDefault="001547C5" w:rsidP="002E5F51"/>
        </w:tc>
      </w:tr>
      <w:tr w:rsidR="001547C5" w14:paraId="277337C9" w14:textId="77777777" w:rsidTr="009A2988">
        <w:trPr>
          <w:cantSplit/>
          <w:trHeight w:val="74"/>
        </w:trPr>
        <w:tc>
          <w:tcPr>
            <w:tcW w:w="763" w:type="dxa"/>
            <w:vMerge/>
            <w:textDirection w:val="btLr"/>
          </w:tcPr>
          <w:p w14:paraId="121C0B80" w14:textId="77777777" w:rsidR="001547C5" w:rsidRPr="006C0102" w:rsidRDefault="001547C5" w:rsidP="006C0102">
            <w:pPr>
              <w:ind w:left="113" w:right="113"/>
              <w:jc w:val="center"/>
              <w:rPr>
                <w:sz w:val="30"/>
                <w:szCs w:val="30"/>
              </w:rPr>
            </w:pPr>
          </w:p>
        </w:tc>
        <w:tc>
          <w:tcPr>
            <w:tcW w:w="1336" w:type="dxa"/>
            <w:vMerge/>
            <w:textDirection w:val="btLr"/>
            <w:vAlign w:val="center"/>
          </w:tcPr>
          <w:p w14:paraId="58F1E3AC" w14:textId="77777777" w:rsidR="001547C5" w:rsidRPr="00AE3FAB" w:rsidRDefault="001547C5" w:rsidP="008779B1">
            <w:pPr>
              <w:ind w:left="113" w:right="113"/>
              <w:jc w:val="center"/>
              <w:rPr>
                <w:color w:val="2F5496" w:themeColor="accent5" w:themeShade="BF"/>
              </w:rPr>
            </w:pPr>
          </w:p>
        </w:tc>
        <w:tc>
          <w:tcPr>
            <w:tcW w:w="4206" w:type="dxa"/>
            <w:vAlign w:val="center"/>
          </w:tcPr>
          <w:p w14:paraId="1B244C4E" w14:textId="44F049DE" w:rsidR="5ED55EDA" w:rsidRDefault="5ED55EDA" w:rsidP="71A45822">
            <w:pPr>
              <w:pStyle w:val="ListParagraph"/>
              <w:numPr>
                <w:ilvl w:val="0"/>
                <w:numId w:val="11"/>
              </w:numPr>
              <w:ind w:left="432" w:hanging="288"/>
              <w:rPr>
                <w:sz w:val="18"/>
                <w:szCs w:val="18"/>
              </w:rPr>
            </w:pPr>
            <w:r w:rsidRPr="71A45822">
              <w:rPr>
                <w:sz w:val="18"/>
                <w:szCs w:val="18"/>
              </w:rPr>
              <w:t xml:space="preserve">Get involved with the AAPA Student </w:t>
            </w:r>
            <w:hyperlink r:id="rId15">
              <w:r w:rsidRPr="71A45822">
                <w:rPr>
                  <w:rStyle w:val="Hyperlink"/>
                  <w:sz w:val="18"/>
                  <w:szCs w:val="18"/>
                </w:rPr>
                <w:t>Academy</w:t>
              </w:r>
            </w:hyperlink>
            <w:r w:rsidRPr="71A45822">
              <w:rPr>
                <w:sz w:val="18"/>
                <w:szCs w:val="18"/>
              </w:rPr>
              <w:t xml:space="preserve"> </w:t>
            </w:r>
          </w:p>
        </w:tc>
        <w:tc>
          <w:tcPr>
            <w:tcW w:w="4490" w:type="dxa"/>
            <w:vMerge/>
          </w:tcPr>
          <w:p w14:paraId="7D43A739" w14:textId="77777777" w:rsidR="001547C5" w:rsidRDefault="001547C5" w:rsidP="002E5F51"/>
        </w:tc>
      </w:tr>
      <w:tr w:rsidR="001547C5" w14:paraId="3E0E6399" w14:textId="77777777" w:rsidTr="009A2988">
        <w:trPr>
          <w:cantSplit/>
          <w:trHeight w:val="74"/>
        </w:trPr>
        <w:tc>
          <w:tcPr>
            <w:tcW w:w="763" w:type="dxa"/>
            <w:vMerge/>
            <w:textDirection w:val="btLr"/>
          </w:tcPr>
          <w:p w14:paraId="4B0A2638" w14:textId="77777777" w:rsidR="001547C5" w:rsidRPr="006C0102" w:rsidRDefault="001547C5" w:rsidP="006C0102">
            <w:pPr>
              <w:ind w:left="113" w:right="113"/>
              <w:jc w:val="center"/>
              <w:rPr>
                <w:sz w:val="30"/>
                <w:szCs w:val="30"/>
              </w:rPr>
            </w:pPr>
          </w:p>
        </w:tc>
        <w:tc>
          <w:tcPr>
            <w:tcW w:w="1336" w:type="dxa"/>
            <w:vMerge/>
            <w:textDirection w:val="btLr"/>
            <w:vAlign w:val="center"/>
          </w:tcPr>
          <w:p w14:paraId="5F691925" w14:textId="77777777" w:rsidR="001547C5" w:rsidRPr="00AE3FAB" w:rsidRDefault="001547C5" w:rsidP="008779B1">
            <w:pPr>
              <w:ind w:left="113" w:right="113"/>
              <w:jc w:val="center"/>
              <w:rPr>
                <w:color w:val="2F5496" w:themeColor="accent5" w:themeShade="BF"/>
              </w:rPr>
            </w:pPr>
          </w:p>
        </w:tc>
        <w:tc>
          <w:tcPr>
            <w:tcW w:w="4206" w:type="dxa"/>
            <w:vAlign w:val="center"/>
          </w:tcPr>
          <w:p w14:paraId="361FDB73" w14:textId="721A7A07" w:rsidR="4FA8CC3C" w:rsidRDefault="4FA8CC3C" w:rsidP="1DA5F9AE">
            <w:pPr>
              <w:pStyle w:val="ListParagraph"/>
              <w:numPr>
                <w:ilvl w:val="0"/>
                <w:numId w:val="11"/>
              </w:numPr>
              <w:ind w:left="432" w:hanging="288"/>
              <w:rPr>
                <w:sz w:val="18"/>
                <w:szCs w:val="18"/>
              </w:rPr>
            </w:pPr>
            <w:r w:rsidRPr="1DA5F9AE">
              <w:rPr>
                <w:sz w:val="18"/>
                <w:szCs w:val="18"/>
              </w:rPr>
              <w:t>Join online interest and support groups for PA Students</w:t>
            </w:r>
          </w:p>
        </w:tc>
        <w:tc>
          <w:tcPr>
            <w:tcW w:w="4490" w:type="dxa"/>
            <w:vMerge/>
          </w:tcPr>
          <w:p w14:paraId="54F45FDC" w14:textId="77777777" w:rsidR="001547C5" w:rsidRDefault="001547C5" w:rsidP="002E5F51"/>
        </w:tc>
      </w:tr>
      <w:tr w:rsidR="001547C5" w14:paraId="0E836D67" w14:textId="77777777" w:rsidTr="009A2988">
        <w:trPr>
          <w:cantSplit/>
          <w:trHeight w:val="453"/>
        </w:trPr>
        <w:tc>
          <w:tcPr>
            <w:tcW w:w="763" w:type="dxa"/>
            <w:vMerge/>
            <w:textDirection w:val="btLr"/>
          </w:tcPr>
          <w:p w14:paraId="4C6C438E" w14:textId="77777777" w:rsidR="001547C5" w:rsidRPr="006C0102" w:rsidRDefault="001547C5" w:rsidP="006C0102">
            <w:pPr>
              <w:ind w:left="113" w:right="113"/>
              <w:jc w:val="center"/>
              <w:rPr>
                <w:sz w:val="30"/>
                <w:szCs w:val="30"/>
              </w:rPr>
            </w:pPr>
          </w:p>
        </w:tc>
        <w:tc>
          <w:tcPr>
            <w:tcW w:w="1336" w:type="dxa"/>
            <w:vMerge/>
            <w:textDirection w:val="btLr"/>
            <w:vAlign w:val="center"/>
          </w:tcPr>
          <w:p w14:paraId="70688A1B" w14:textId="77777777" w:rsidR="001547C5" w:rsidRPr="00AE3FAB" w:rsidRDefault="001547C5" w:rsidP="008779B1">
            <w:pPr>
              <w:ind w:left="113" w:right="113"/>
              <w:jc w:val="center"/>
              <w:rPr>
                <w:color w:val="2F5496" w:themeColor="accent5" w:themeShade="BF"/>
              </w:rPr>
            </w:pPr>
          </w:p>
        </w:tc>
        <w:tc>
          <w:tcPr>
            <w:tcW w:w="4206" w:type="dxa"/>
            <w:vAlign w:val="center"/>
          </w:tcPr>
          <w:p w14:paraId="3A4024F9" w14:textId="688AC5AD" w:rsidR="4FA8CC3C" w:rsidRDefault="4FA8CC3C" w:rsidP="1DA5F9AE">
            <w:pPr>
              <w:pStyle w:val="ListParagraph"/>
              <w:numPr>
                <w:ilvl w:val="0"/>
                <w:numId w:val="11"/>
              </w:numPr>
              <w:ind w:left="432" w:hanging="288"/>
              <w:rPr>
                <w:sz w:val="18"/>
                <w:szCs w:val="18"/>
              </w:rPr>
            </w:pPr>
            <w:r w:rsidRPr="71A45822">
              <w:rPr>
                <w:sz w:val="18"/>
                <w:szCs w:val="18"/>
              </w:rPr>
              <w:t>Use social media professionally to showcase skills and interests</w:t>
            </w:r>
          </w:p>
        </w:tc>
        <w:tc>
          <w:tcPr>
            <w:tcW w:w="4490" w:type="dxa"/>
            <w:vMerge/>
          </w:tcPr>
          <w:p w14:paraId="5C0031CD" w14:textId="77777777" w:rsidR="001547C5" w:rsidRDefault="001547C5" w:rsidP="002E5F51"/>
        </w:tc>
      </w:tr>
      <w:tr w:rsidR="001547C5" w14:paraId="1AEA1668" w14:textId="77777777" w:rsidTr="009A2988">
        <w:trPr>
          <w:cantSplit/>
          <w:trHeight w:val="538"/>
        </w:trPr>
        <w:tc>
          <w:tcPr>
            <w:tcW w:w="763" w:type="dxa"/>
            <w:vMerge/>
            <w:textDirection w:val="btLr"/>
          </w:tcPr>
          <w:p w14:paraId="7C2F7E48" w14:textId="77777777" w:rsidR="001547C5" w:rsidRPr="006C0102" w:rsidRDefault="001547C5" w:rsidP="006C0102">
            <w:pPr>
              <w:ind w:left="113" w:right="113"/>
              <w:jc w:val="center"/>
              <w:rPr>
                <w:sz w:val="30"/>
                <w:szCs w:val="30"/>
              </w:rPr>
            </w:pPr>
          </w:p>
        </w:tc>
        <w:tc>
          <w:tcPr>
            <w:tcW w:w="1336" w:type="dxa"/>
            <w:vMerge/>
            <w:textDirection w:val="btLr"/>
            <w:vAlign w:val="center"/>
          </w:tcPr>
          <w:p w14:paraId="450C7862" w14:textId="77777777" w:rsidR="001547C5" w:rsidRPr="00AE3FAB" w:rsidRDefault="001547C5" w:rsidP="008779B1">
            <w:pPr>
              <w:ind w:left="113" w:right="113"/>
              <w:jc w:val="center"/>
              <w:rPr>
                <w:color w:val="2F5496" w:themeColor="accent5" w:themeShade="BF"/>
              </w:rPr>
            </w:pPr>
          </w:p>
        </w:tc>
        <w:tc>
          <w:tcPr>
            <w:tcW w:w="4206" w:type="dxa"/>
            <w:vAlign w:val="center"/>
          </w:tcPr>
          <w:p w14:paraId="399EEC6D" w14:textId="5E07E116" w:rsidR="4FA8CC3C" w:rsidRDefault="4FA8CC3C" w:rsidP="1DA5F9AE">
            <w:pPr>
              <w:pStyle w:val="ListParagraph"/>
              <w:numPr>
                <w:ilvl w:val="0"/>
                <w:numId w:val="11"/>
              </w:numPr>
              <w:ind w:left="432" w:hanging="288"/>
              <w:rPr>
                <w:sz w:val="18"/>
                <w:szCs w:val="18"/>
              </w:rPr>
            </w:pPr>
            <w:r w:rsidRPr="1DA5F9AE">
              <w:rPr>
                <w:sz w:val="18"/>
                <w:szCs w:val="18"/>
              </w:rPr>
              <w:t xml:space="preserve">Read and skim, </w:t>
            </w:r>
            <w:hyperlink r:id="rId16">
              <w:r w:rsidRPr="1DA5F9AE">
                <w:rPr>
                  <w:rStyle w:val="Hyperlink"/>
                  <w:i/>
                  <w:iCs/>
                  <w:sz w:val="18"/>
                  <w:szCs w:val="18"/>
                </w:rPr>
                <w:t>Your Healthcare Job Hunt: How Digital Presence Can Make or Break Your Career</w:t>
              </w:r>
            </w:hyperlink>
          </w:p>
        </w:tc>
        <w:tc>
          <w:tcPr>
            <w:tcW w:w="4490" w:type="dxa"/>
            <w:vMerge/>
          </w:tcPr>
          <w:p w14:paraId="7BE853F7" w14:textId="77777777" w:rsidR="001547C5" w:rsidRDefault="001547C5" w:rsidP="002E5F51"/>
        </w:tc>
      </w:tr>
      <w:tr w:rsidR="001547C5" w14:paraId="73273A37" w14:textId="77777777" w:rsidTr="009A2988">
        <w:trPr>
          <w:cantSplit/>
          <w:trHeight w:val="453"/>
        </w:trPr>
        <w:tc>
          <w:tcPr>
            <w:tcW w:w="763" w:type="dxa"/>
            <w:vMerge w:val="restart"/>
            <w:shd w:val="clear" w:color="auto" w:fill="F2F2F2" w:themeFill="background1" w:themeFillShade="F2"/>
            <w:textDirection w:val="btLr"/>
          </w:tcPr>
          <w:p w14:paraId="4DF6A604" w14:textId="45B9FD1B" w:rsidR="001547C5" w:rsidRPr="006C0102" w:rsidRDefault="001547C5" w:rsidP="006C0102">
            <w:pPr>
              <w:ind w:left="113" w:right="113"/>
              <w:jc w:val="center"/>
              <w:rPr>
                <w:sz w:val="30"/>
                <w:szCs w:val="30"/>
              </w:rPr>
            </w:pPr>
          </w:p>
        </w:tc>
        <w:tc>
          <w:tcPr>
            <w:tcW w:w="1336" w:type="dxa"/>
            <w:vMerge w:val="restart"/>
            <w:shd w:val="clear" w:color="auto" w:fill="DEEAF6" w:themeFill="accent1" w:themeFillTint="33"/>
            <w:textDirection w:val="btLr"/>
            <w:vAlign w:val="center"/>
          </w:tcPr>
          <w:p w14:paraId="18D2B9F2" w14:textId="4A10B4AA" w:rsidR="001547C5" w:rsidRPr="00AE3FAB" w:rsidRDefault="001547C5" w:rsidP="00AE3FAB">
            <w:pPr>
              <w:ind w:left="113" w:right="113"/>
              <w:jc w:val="center"/>
              <w:rPr>
                <w:color w:val="2F5496" w:themeColor="accent5" w:themeShade="BF"/>
              </w:rPr>
            </w:pPr>
            <w:r>
              <w:rPr>
                <w:color w:val="2F5496" w:themeColor="accent5" w:themeShade="BF"/>
              </w:rPr>
              <w:t>Interview Skills</w:t>
            </w:r>
          </w:p>
        </w:tc>
        <w:tc>
          <w:tcPr>
            <w:tcW w:w="4206" w:type="dxa"/>
          </w:tcPr>
          <w:p w14:paraId="1D2D06EA" w14:textId="17B1214E" w:rsidR="0A5633F7" w:rsidRDefault="0A5633F7" w:rsidP="1DA5F9AE">
            <w:pPr>
              <w:pStyle w:val="ListParagraph"/>
              <w:numPr>
                <w:ilvl w:val="0"/>
                <w:numId w:val="12"/>
              </w:numPr>
              <w:ind w:left="432" w:hanging="288"/>
              <w:rPr>
                <w:sz w:val="18"/>
                <w:szCs w:val="18"/>
              </w:rPr>
            </w:pPr>
            <w:r w:rsidRPr="1DA5F9AE">
              <w:rPr>
                <w:sz w:val="18"/>
                <w:szCs w:val="18"/>
              </w:rPr>
              <w:t xml:space="preserve">Schedule a one-on-one mock interview with a Career Counselor </w:t>
            </w:r>
          </w:p>
        </w:tc>
        <w:tc>
          <w:tcPr>
            <w:tcW w:w="4490" w:type="dxa"/>
            <w:shd w:val="clear" w:color="auto" w:fill="DEEAF6" w:themeFill="accent1" w:themeFillTint="33"/>
          </w:tcPr>
          <w:p w14:paraId="57EB2640" w14:textId="1AB447EF" w:rsidR="001547C5" w:rsidRDefault="5E440302" w:rsidP="1DA5F9AE">
            <w:pPr>
              <w:spacing w:line="259" w:lineRule="auto"/>
              <w:jc w:val="center"/>
            </w:pPr>
            <w:r>
              <w:t>AAPA Career Center Resources:</w:t>
            </w:r>
          </w:p>
        </w:tc>
      </w:tr>
      <w:tr w:rsidR="001547C5" w14:paraId="12DC644D" w14:textId="77777777" w:rsidTr="009A2988">
        <w:trPr>
          <w:cantSplit/>
          <w:trHeight w:val="453"/>
        </w:trPr>
        <w:tc>
          <w:tcPr>
            <w:tcW w:w="763" w:type="dxa"/>
            <w:vMerge/>
            <w:textDirection w:val="btLr"/>
          </w:tcPr>
          <w:p w14:paraId="7CD2F1BD" w14:textId="77777777" w:rsidR="001547C5" w:rsidRPr="006C0102" w:rsidRDefault="001547C5" w:rsidP="006C0102">
            <w:pPr>
              <w:ind w:left="113" w:right="113"/>
              <w:jc w:val="center"/>
              <w:rPr>
                <w:sz w:val="30"/>
                <w:szCs w:val="30"/>
              </w:rPr>
            </w:pPr>
          </w:p>
        </w:tc>
        <w:tc>
          <w:tcPr>
            <w:tcW w:w="1336" w:type="dxa"/>
            <w:vMerge/>
            <w:textDirection w:val="btLr"/>
            <w:vAlign w:val="center"/>
          </w:tcPr>
          <w:p w14:paraId="4390CC62" w14:textId="77777777" w:rsidR="001547C5" w:rsidRPr="00AE3FAB" w:rsidRDefault="001547C5" w:rsidP="008779B1">
            <w:pPr>
              <w:ind w:left="113" w:right="113"/>
              <w:jc w:val="center"/>
              <w:rPr>
                <w:color w:val="2F5496" w:themeColor="accent5" w:themeShade="BF"/>
              </w:rPr>
            </w:pPr>
          </w:p>
        </w:tc>
        <w:tc>
          <w:tcPr>
            <w:tcW w:w="4206" w:type="dxa"/>
          </w:tcPr>
          <w:p w14:paraId="7A858057" w14:textId="5B4D496D" w:rsidR="0A5633F7" w:rsidRDefault="0A5633F7" w:rsidP="1DA5F9AE">
            <w:pPr>
              <w:pStyle w:val="ListParagraph"/>
              <w:numPr>
                <w:ilvl w:val="0"/>
                <w:numId w:val="12"/>
              </w:numPr>
              <w:ind w:left="432" w:hanging="288"/>
              <w:rPr>
                <w:sz w:val="18"/>
                <w:szCs w:val="18"/>
              </w:rPr>
            </w:pPr>
            <w:r w:rsidRPr="1DA5F9AE">
              <w:rPr>
                <w:sz w:val="18"/>
                <w:szCs w:val="18"/>
              </w:rPr>
              <w:t>P</w:t>
            </w:r>
            <w:r w:rsidR="0D6FA2DF" w:rsidRPr="1DA5F9AE">
              <w:rPr>
                <w:sz w:val="18"/>
                <w:szCs w:val="18"/>
              </w:rPr>
              <w:t xml:space="preserve">repare and practice </w:t>
            </w:r>
            <w:r w:rsidRPr="1DA5F9AE">
              <w:rPr>
                <w:sz w:val="18"/>
                <w:szCs w:val="18"/>
              </w:rPr>
              <w:t>answers to common interview questions</w:t>
            </w:r>
          </w:p>
        </w:tc>
        <w:tc>
          <w:tcPr>
            <w:tcW w:w="4490" w:type="dxa"/>
            <w:vMerge w:val="restart"/>
          </w:tcPr>
          <w:p w14:paraId="516827E1" w14:textId="4AA8D48F" w:rsidR="001547C5" w:rsidRPr="00824367" w:rsidRDefault="001547C5" w:rsidP="5F63FA68">
            <w:pPr>
              <w:rPr>
                <w:sz w:val="18"/>
                <w:szCs w:val="18"/>
              </w:rPr>
            </w:pPr>
          </w:p>
          <w:p w14:paraId="658D07E0" w14:textId="10F6649C" w:rsidR="5109D49A" w:rsidRDefault="5109D49A" w:rsidP="71A45822">
            <w:pPr>
              <w:pStyle w:val="ListParagraph"/>
              <w:numPr>
                <w:ilvl w:val="0"/>
                <w:numId w:val="12"/>
              </w:numPr>
              <w:rPr>
                <w:sz w:val="18"/>
                <w:szCs w:val="18"/>
              </w:rPr>
            </w:pPr>
            <w:r w:rsidRPr="71A45822">
              <w:rPr>
                <w:sz w:val="18"/>
                <w:szCs w:val="18"/>
              </w:rPr>
              <w:t>Don’t forget that you have access to this as an RVU student!</w:t>
            </w:r>
          </w:p>
          <w:p w14:paraId="5A693E87" w14:textId="23899B7C" w:rsidR="5109D49A" w:rsidRDefault="5109D49A" w:rsidP="3FFA87C4">
            <w:pPr>
              <w:pStyle w:val="ListParagraph"/>
              <w:numPr>
                <w:ilvl w:val="0"/>
                <w:numId w:val="12"/>
              </w:numPr>
              <w:rPr>
                <w:sz w:val="18"/>
                <w:szCs w:val="18"/>
              </w:rPr>
            </w:pPr>
            <w:r w:rsidRPr="71A45822">
              <w:rPr>
                <w:sz w:val="18"/>
                <w:szCs w:val="18"/>
              </w:rPr>
              <w:t>Check out the AAPA Career Center Salary Tool</w:t>
            </w:r>
          </w:p>
          <w:p w14:paraId="35CD1AA1" w14:textId="165A5A93" w:rsidR="00293CC2" w:rsidRPr="00293CC2" w:rsidRDefault="45445E23" w:rsidP="00293CC2">
            <w:pPr>
              <w:pStyle w:val="ListParagraph"/>
              <w:numPr>
                <w:ilvl w:val="0"/>
                <w:numId w:val="12"/>
              </w:numPr>
              <w:rPr>
                <w:sz w:val="18"/>
                <w:szCs w:val="18"/>
              </w:rPr>
            </w:pPr>
            <w:r w:rsidRPr="71A45822">
              <w:rPr>
                <w:sz w:val="18"/>
                <w:szCs w:val="18"/>
              </w:rPr>
              <w:t xml:space="preserve">Use </w:t>
            </w:r>
            <w:r w:rsidR="5109D49A" w:rsidRPr="71A45822">
              <w:rPr>
                <w:sz w:val="18"/>
                <w:szCs w:val="18"/>
              </w:rPr>
              <w:t xml:space="preserve">organization links for outside of Colorado </w:t>
            </w:r>
          </w:p>
          <w:p w14:paraId="7DBE9162" w14:textId="6D953522" w:rsidR="001547C5" w:rsidRPr="009A2988" w:rsidRDefault="001547C5" w:rsidP="009A2988">
            <w:pPr>
              <w:ind w:left="360"/>
              <w:rPr>
                <w:sz w:val="18"/>
                <w:szCs w:val="18"/>
              </w:rPr>
            </w:pPr>
          </w:p>
        </w:tc>
      </w:tr>
      <w:tr w:rsidR="001547C5" w14:paraId="18DBA8C6" w14:textId="77777777" w:rsidTr="009A2988">
        <w:trPr>
          <w:cantSplit/>
          <w:trHeight w:val="245"/>
        </w:trPr>
        <w:tc>
          <w:tcPr>
            <w:tcW w:w="763" w:type="dxa"/>
            <w:vMerge/>
            <w:textDirection w:val="btLr"/>
          </w:tcPr>
          <w:p w14:paraId="3ADBB9CB" w14:textId="77777777" w:rsidR="001547C5" w:rsidRPr="006C0102" w:rsidRDefault="001547C5" w:rsidP="006C0102">
            <w:pPr>
              <w:ind w:left="113" w:right="113"/>
              <w:jc w:val="center"/>
              <w:rPr>
                <w:sz w:val="30"/>
                <w:szCs w:val="30"/>
              </w:rPr>
            </w:pPr>
          </w:p>
        </w:tc>
        <w:tc>
          <w:tcPr>
            <w:tcW w:w="1336" w:type="dxa"/>
            <w:vMerge/>
            <w:textDirection w:val="btLr"/>
            <w:vAlign w:val="center"/>
          </w:tcPr>
          <w:p w14:paraId="1A7365FC" w14:textId="77777777" w:rsidR="001547C5" w:rsidRPr="00AE3FAB" w:rsidRDefault="001547C5" w:rsidP="008779B1">
            <w:pPr>
              <w:ind w:left="113" w:right="113"/>
              <w:jc w:val="center"/>
              <w:rPr>
                <w:color w:val="2F5496" w:themeColor="accent5" w:themeShade="BF"/>
              </w:rPr>
            </w:pPr>
          </w:p>
        </w:tc>
        <w:tc>
          <w:tcPr>
            <w:tcW w:w="4206" w:type="dxa"/>
          </w:tcPr>
          <w:p w14:paraId="5F0C6A2B" w14:textId="557A5379" w:rsidR="0A5633F7" w:rsidRDefault="0A5633F7" w:rsidP="1DA5F9AE">
            <w:pPr>
              <w:pStyle w:val="ListParagraph"/>
              <w:numPr>
                <w:ilvl w:val="0"/>
                <w:numId w:val="12"/>
              </w:numPr>
              <w:ind w:left="432" w:hanging="288"/>
              <w:rPr>
                <w:sz w:val="18"/>
                <w:szCs w:val="18"/>
              </w:rPr>
            </w:pPr>
            <w:r w:rsidRPr="71A45822">
              <w:rPr>
                <w:sz w:val="18"/>
                <w:szCs w:val="18"/>
              </w:rPr>
              <w:t>Plan your own questions to ask (2-3)</w:t>
            </w:r>
          </w:p>
        </w:tc>
        <w:tc>
          <w:tcPr>
            <w:tcW w:w="4490" w:type="dxa"/>
            <w:vMerge/>
          </w:tcPr>
          <w:p w14:paraId="4A46CAB7" w14:textId="77777777" w:rsidR="001547C5" w:rsidRDefault="001547C5" w:rsidP="002E5F51"/>
        </w:tc>
      </w:tr>
      <w:tr w:rsidR="001547C5" w14:paraId="3A4457AC" w14:textId="77777777" w:rsidTr="009A2988">
        <w:trPr>
          <w:cantSplit/>
          <w:trHeight w:val="74"/>
        </w:trPr>
        <w:tc>
          <w:tcPr>
            <w:tcW w:w="763" w:type="dxa"/>
            <w:vMerge/>
            <w:textDirection w:val="btLr"/>
          </w:tcPr>
          <w:p w14:paraId="1557766C" w14:textId="77777777" w:rsidR="001547C5" w:rsidRPr="006C0102" w:rsidRDefault="001547C5" w:rsidP="006C0102">
            <w:pPr>
              <w:ind w:left="113" w:right="113"/>
              <w:jc w:val="center"/>
              <w:rPr>
                <w:sz w:val="30"/>
                <w:szCs w:val="30"/>
              </w:rPr>
            </w:pPr>
          </w:p>
        </w:tc>
        <w:tc>
          <w:tcPr>
            <w:tcW w:w="1336" w:type="dxa"/>
            <w:vMerge/>
            <w:textDirection w:val="btLr"/>
            <w:vAlign w:val="center"/>
          </w:tcPr>
          <w:p w14:paraId="5766C3DB" w14:textId="77777777" w:rsidR="001547C5" w:rsidRPr="00AE3FAB" w:rsidRDefault="001547C5" w:rsidP="008779B1">
            <w:pPr>
              <w:ind w:left="113" w:right="113"/>
              <w:jc w:val="center"/>
              <w:rPr>
                <w:color w:val="2F5496" w:themeColor="accent5" w:themeShade="BF"/>
              </w:rPr>
            </w:pPr>
          </w:p>
        </w:tc>
        <w:tc>
          <w:tcPr>
            <w:tcW w:w="4206" w:type="dxa"/>
          </w:tcPr>
          <w:p w14:paraId="12FFAABE" w14:textId="3081E970" w:rsidR="6CAD36B5" w:rsidRDefault="216AA217" w:rsidP="1DA5F9AE">
            <w:pPr>
              <w:pStyle w:val="ListParagraph"/>
              <w:numPr>
                <w:ilvl w:val="0"/>
                <w:numId w:val="12"/>
              </w:numPr>
              <w:ind w:left="432" w:hanging="288"/>
              <w:rPr>
                <w:sz w:val="18"/>
                <w:szCs w:val="18"/>
              </w:rPr>
            </w:pPr>
            <w:r w:rsidRPr="71A45822">
              <w:rPr>
                <w:sz w:val="18"/>
                <w:szCs w:val="18"/>
              </w:rPr>
              <w:t>Practice interviews on Zoom and in-Person with peers</w:t>
            </w:r>
          </w:p>
        </w:tc>
        <w:tc>
          <w:tcPr>
            <w:tcW w:w="4490" w:type="dxa"/>
            <w:vMerge/>
          </w:tcPr>
          <w:p w14:paraId="3F1F992E" w14:textId="77777777" w:rsidR="001547C5" w:rsidRDefault="001547C5" w:rsidP="002E5F51"/>
        </w:tc>
      </w:tr>
      <w:tr w:rsidR="001547C5" w14:paraId="4933BB29" w14:textId="77777777" w:rsidTr="009A2988">
        <w:trPr>
          <w:cantSplit/>
          <w:trHeight w:val="666"/>
        </w:trPr>
        <w:tc>
          <w:tcPr>
            <w:tcW w:w="763" w:type="dxa"/>
            <w:vMerge/>
            <w:textDirection w:val="btLr"/>
          </w:tcPr>
          <w:p w14:paraId="71AB5C25" w14:textId="77777777" w:rsidR="001547C5" w:rsidRPr="006C0102" w:rsidRDefault="001547C5" w:rsidP="006C0102">
            <w:pPr>
              <w:ind w:left="113" w:right="113"/>
              <w:jc w:val="center"/>
              <w:rPr>
                <w:sz w:val="30"/>
                <w:szCs w:val="30"/>
              </w:rPr>
            </w:pPr>
          </w:p>
        </w:tc>
        <w:tc>
          <w:tcPr>
            <w:tcW w:w="1336" w:type="dxa"/>
            <w:vMerge w:val="restart"/>
            <w:shd w:val="clear" w:color="auto" w:fill="DEEAF6" w:themeFill="accent1" w:themeFillTint="33"/>
            <w:textDirection w:val="btLr"/>
            <w:vAlign w:val="center"/>
          </w:tcPr>
          <w:p w14:paraId="55FAE8A8" w14:textId="49DD0EB7" w:rsidR="001547C5" w:rsidRPr="00AE3FAB" w:rsidRDefault="001547C5" w:rsidP="008779B1">
            <w:pPr>
              <w:ind w:left="113" w:right="113"/>
              <w:jc w:val="center"/>
              <w:rPr>
                <w:color w:val="2F5496" w:themeColor="accent5" w:themeShade="BF"/>
              </w:rPr>
            </w:pPr>
            <w:r>
              <w:rPr>
                <w:color w:val="2F5496" w:themeColor="accent5" w:themeShade="BF"/>
              </w:rPr>
              <w:t xml:space="preserve">Resume Building </w:t>
            </w:r>
          </w:p>
        </w:tc>
        <w:tc>
          <w:tcPr>
            <w:tcW w:w="4206" w:type="dxa"/>
          </w:tcPr>
          <w:p w14:paraId="64FCBD5D" w14:textId="290F79CE" w:rsidR="7F86ACBA" w:rsidRDefault="7F86ACBA" w:rsidP="1DA5F9AE">
            <w:pPr>
              <w:pStyle w:val="ListParagraph"/>
              <w:numPr>
                <w:ilvl w:val="0"/>
                <w:numId w:val="12"/>
              </w:numPr>
              <w:ind w:left="432" w:hanging="288"/>
              <w:rPr>
                <w:sz w:val="18"/>
                <w:szCs w:val="18"/>
              </w:rPr>
            </w:pPr>
            <w:r w:rsidRPr="71A45822">
              <w:rPr>
                <w:sz w:val="18"/>
                <w:szCs w:val="18"/>
              </w:rPr>
              <w:t xml:space="preserve">Keep a list of all your activities from RVU </w:t>
            </w:r>
            <w:r w:rsidR="776C6B94" w:rsidRPr="71A45822">
              <w:rPr>
                <w:sz w:val="18"/>
                <w:szCs w:val="18"/>
              </w:rPr>
              <w:t>including</w:t>
            </w:r>
            <w:r w:rsidRPr="71A45822">
              <w:rPr>
                <w:sz w:val="18"/>
                <w:szCs w:val="18"/>
              </w:rPr>
              <w:t xml:space="preserve"> volunteering, extracurriculars, research and scholarly activity, previous life experiences</w:t>
            </w:r>
          </w:p>
        </w:tc>
        <w:tc>
          <w:tcPr>
            <w:tcW w:w="4490" w:type="dxa"/>
            <w:vMerge/>
          </w:tcPr>
          <w:p w14:paraId="76D0F429" w14:textId="77777777" w:rsidR="001547C5" w:rsidRDefault="001547C5" w:rsidP="002E5F51"/>
        </w:tc>
      </w:tr>
      <w:tr w:rsidR="001547C5" w14:paraId="03B137BF" w14:textId="77777777" w:rsidTr="009A2988">
        <w:trPr>
          <w:cantSplit/>
          <w:trHeight w:val="1934"/>
        </w:trPr>
        <w:tc>
          <w:tcPr>
            <w:tcW w:w="763" w:type="dxa"/>
            <w:vMerge/>
            <w:textDirection w:val="btLr"/>
          </w:tcPr>
          <w:p w14:paraId="017F1152" w14:textId="77777777" w:rsidR="001547C5" w:rsidRPr="006C0102" w:rsidRDefault="001547C5" w:rsidP="006C0102">
            <w:pPr>
              <w:ind w:left="113" w:right="113"/>
              <w:jc w:val="center"/>
              <w:rPr>
                <w:sz w:val="30"/>
                <w:szCs w:val="30"/>
              </w:rPr>
            </w:pPr>
          </w:p>
        </w:tc>
        <w:tc>
          <w:tcPr>
            <w:tcW w:w="1336" w:type="dxa"/>
            <w:vMerge/>
            <w:textDirection w:val="btLr"/>
            <w:vAlign w:val="center"/>
          </w:tcPr>
          <w:p w14:paraId="02C825B3" w14:textId="77777777" w:rsidR="001547C5" w:rsidRPr="00891044" w:rsidRDefault="001547C5" w:rsidP="008779B1">
            <w:pPr>
              <w:ind w:left="113" w:right="113"/>
              <w:jc w:val="center"/>
              <w:rPr>
                <w:color w:val="2F5496" w:themeColor="accent5" w:themeShade="BF"/>
              </w:rPr>
            </w:pPr>
          </w:p>
        </w:tc>
        <w:tc>
          <w:tcPr>
            <w:tcW w:w="4206" w:type="dxa"/>
          </w:tcPr>
          <w:p w14:paraId="4DEA48E7" w14:textId="72344513" w:rsidR="2682B5F9" w:rsidRDefault="2682B5F9" w:rsidP="1DA5F9AE">
            <w:pPr>
              <w:pStyle w:val="ListParagraph"/>
              <w:numPr>
                <w:ilvl w:val="0"/>
                <w:numId w:val="12"/>
              </w:numPr>
              <w:ind w:left="432" w:hanging="288"/>
              <w:rPr>
                <w:sz w:val="18"/>
                <w:szCs w:val="18"/>
              </w:rPr>
            </w:pPr>
            <w:r w:rsidRPr="3FFA87C4">
              <w:rPr>
                <w:sz w:val="18"/>
                <w:szCs w:val="18"/>
              </w:rPr>
              <w:t>Reach out to a Career Counselor for resume writing support</w:t>
            </w:r>
          </w:p>
          <w:p w14:paraId="5CBDA1AB" w14:textId="257CE19C" w:rsidR="2682B5F9" w:rsidRDefault="5C234ABA" w:rsidP="1DA5F9AE">
            <w:pPr>
              <w:pStyle w:val="ListParagraph"/>
              <w:numPr>
                <w:ilvl w:val="0"/>
                <w:numId w:val="12"/>
              </w:numPr>
              <w:ind w:left="432" w:hanging="288"/>
              <w:rPr>
                <w:sz w:val="18"/>
                <w:szCs w:val="18"/>
              </w:rPr>
            </w:pPr>
            <w:r w:rsidRPr="71A45822">
              <w:rPr>
                <w:sz w:val="18"/>
                <w:szCs w:val="18"/>
              </w:rPr>
              <w:t xml:space="preserve">Track patient encounters to highlight skill sets </w:t>
            </w:r>
          </w:p>
          <w:p w14:paraId="6EE3E62C" w14:textId="3439A334" w:rsidR="2682B5F9" w:rsidRDefault="5C234ABA" w:rsidP="1DA5F9AE">
            <w:pPr>
              <w:pStyle w:val="ListParagraph"/>
              <w:numPr>
                <w:ilvl w:val="0"/>
                <w:numId w:val="12"/>
              </w:numPr>
              <w:ind w:left="432" w:hanging="288"/>
              <w:rPr>
                <w:sz w:val="18"/>
                <w:szCs w:val="18"/>
              </w:rPr>
            </w:pPr>
            <w:r w:rsidRPr="71A45822">
              <w:rPr>
                <w:sz w:val="18"/>
                <w:szCs w:val="18"/>
              </w:rPr>
              <w:t xml:space="preserve">Utilize the RVU Writing Center </w:t>
            </w:r>
          </w:p>
          <w:p w14:paraId="185BBCE9" w14:textId="75F9F86E" w:rsidR="2682B5F9" w:rsidRPr="00293CC2" w:rsidRDefault="009A2988" w:rsidP="00293CC2">
            <w:pPr>
              <w:pStyle w:val="ListParagraph"/>
              <w:numPr>
                <w:ilvl w:val="0"/>
                <w:numId w:val="12"/>
              </w:numPr>
              <w:ind w:left="432" w:hanging="288"/>
              <w:rPr>
                <w:sz w:val="18"/>
                <w:szCs w:val="18"/>
              </w:rPr>
            </w:pPr>
            <w:r>
              <w:rPr>
                <w:sz w:val="18"/>
                <w:szCs w:val="18"/>
              </w:rPr>
              <w:t>Collect and retain documentation including: educational information, credentialing, professional education, supporting documents, and financial records</w:t>
            </w:r>
          </w:p>
        </w:tc>
        <w:tc>
          <w:tcPr>
            <w:tcW w:w="4490" w:type="dxa"/>
            <w:vMerge/>
          </w:tcPr>
          <w:p w14:paraId="6226C06E" w14:textId="77777777" w:rsidR="001547C5" w:rsidRDefault="001547C5" w:rsidP="002E5F51"/>
        </w:tc>
      </w:tr>
      <w:tr w:rsidR="009A2988" w14:paraId="464CE958" w14:textId="77777777" w:rsidTr="00293CC2">
        <w:trPr>
          <w:cantSplit/>
          <w:trHeight w:val="2654"/>
        </w:trPr>
        <w:tc>
          <w:tcPr>
            <w:tcW w:w="763" w:type="dxa"/>
            <w:textDirection w:val="btLr"/>
          </w:tcPr>
          <w:p w14:paraId="405A699E" w14:textId="77777777" w:rsidR="009A2988" w:rsidRPr="006C0102" w:rsidRDefault="009A2988" w:rsidP="006C0102">
            <w:pPr>
              <w:ind w:left="113" w:right="113"/>
              <w:jc w:val="center"/>
              <w:rPr>
                <w:sz w:val="30"/>
                <w:szCs w:val="30"/>
              </w:rPr>
            </w:pPr>
          </w:p>
        </w:tc>
        <w:tc>
          <w:tcPr>
            <w:tcW w:w="1336" w:type="dxa"/>
            <w:shd w:val="clear" w:color="auto" w:fill="DEEAF6" w:themeFill="accent1" w:themeFillTint="33"/>
            <w:textDirection w:val="btLr"/>
            <w:vAlign w:val="center"/>
          </w:tcPr>
          <w:p w14:paraId="6792A38B" w14:textId="3DDF6523" w:rsidR="009A2988" w:rsidRPr="00891044" w:rsidRDefault="009A2988" w:rsidP="008779B1">
            <w:pPr>
              <w:ind w:left="113" w:right="113"/>
              <w:jc w:val="center"/>
              <w:rPr>
                <w:color w:val="2F5496" w:themeColor="accent5" w:themeShade="BF"/>
              </w:rPr>
            </w:pPr>
            <w:r w:rsidRPr="009A2988">
              <w:rPr>
                <w:color w:val="2F5496" w:themeColor="accent5" w:themeShade="BF"/>
              </w:rPr>
              <w:t>New</w:t>
            </w:r>
            <w:r>
              <w:rPr>
                <w:color w:val="2F5496" w:themeColor="accent5" w:themeShade="BF"/>
              </w:rPr>
              <w:t xml:space="preserve"> Graduate</w:t>
            </w:r>
          </w:p>
        </w:tc>
        <w:tc>
          <w:tcPr>
            <w:tcW w:w="4206" w:type="dxa"/>
          </w:tcPr>
          <w:p w14:paraId="5AA48691" w14:textId="77777777" w:rsidR="009A2988" w:rsidRDefault="009A2988" w:rsidP="009A2988">
            <w:pPr>
              <w:pStyle w:val="ListParagraph"/>
              <w:numPr>
                <w:ilvl w:val="0"/>
                <w:numId w:val="28"/>
              </w:numPr>
              <w:rPr>
                <w:sz w:val="18"/>
                <w:szCs w:val="18"/>
              </w:rPr>
            </w:pPr>
            <w:r>
              <w:rPr>
                <w:sz w:val="18"/>
                <w:szCs w:val="18"/>
              </w:rPr>
              <w:t xml:space="preserve">Use the PA </w:t>
            </w:r>
            <w:proofErr w:type="spellStart"/>
            <w:r>
              <w:rPr>
                <w:sz w:val="18"/>
                <w:szCs w:val="18"/>
              </w:rPr>
              <w:t>Jobsource</w:t>
            </w:r>
            <w:proofErr w:type="spellEnd"/>
            <w:r>
              <w:rPr>
                <w:sz w:val="18"/>
                <w:szCs w:val="18"/>
              </w:rPr>
              <w:t xml:space="preserve"> to browse open positions</w:t>
            </w:r>
          </w:p>
          <w:p w14:paraId="401107D4" w14:textId="77777777" w:rsidR="009A2988" w:rsidRDefault="009A2988" w:rsidP="009A2988">
            <w:pPr>
              <w:pStyle w:val="ListParagraph"/>
              <w:numPr>
                <w:ilvl w:val="0"/>
                <w:numId w:val="28"/>
              </w:numPr>
              <w:rPr>
                <w:sz w:val="18"/>
                <w:szCs w:val="18"/>
              </w:rPr>
            </w:pPr>
            <w:r>
              <w:rPr>
                <w:sz w:val="18"/>
                <w:szCs w:val="18"/>
              </w:rPr>
              <w:t>Apply to positions where you have relationships built</w:t>
            </w:r>
          </w:p>
          <w:p w14:paraId="40C68431" w14:textId="77777777" w:rsidR="009A2988" w:rsidRDefault="009A2988" w:rsidP="009A2988">
            <w:pPr>
              <w:pStyle w:val="ListParagraph"/>
              <w:numPr>
                <w:ilvl w:val="0"/>
                <w:numId w:val="28"/>
              </w:numPr>
              <w:rPr>
                <w:sz w:val="18"/>
                <w:szCs w:val="18"/>
              </w:rPr>
            </w:pPr>
            <w:r>
              <w:rPr>
                <w:sz w:val="18"/>
                <w:szCs w:val="18"/>
              </w:rPr>
              <w:t>Prepare and gather all documentation you might need (state license, registration, certificate)</w:t>
            </w:r>
          </w:p>
          <w:p w14:paraId="0522CF19" w14:textId="77777777" w:rsidR="009A2988" w:rsidRDefault="009A2988" w:rsidP="009A2988">
            <w:pPr>
              <w:pStyle w:val="ListParagraph"/>
              <w:numPr>
                <w:ilvl w:val="0"/>
                <w:numId w:val="28"/>
              </w:numPr>
              <w:rPr>
                <w:sz w:val="18"/>
                <w:szCs w:val="18"/>
              </w:rPr>
            </w:pPr>
            <w:r>
              <w:rPr>
                <w:sz w:val="18"/>
                <w:szCs w:val="18"/>
              </w:rPr>
              <w:t>Negotiate your contract!</w:t>
            </w:r>
          </w:p>
          <w:p w14:paraId="7F9900D5" w14:textId="79601635" w:rsidR="00293CC2" w:rsidRPr="00293CC2" w:rsidRDefault="00293CC2" w:rsidP="00293CC2">
            <w:pPr>
              <w:pStyle w:val="ListParagraph"/>
              <w:numPr>
                <w:ilvl w:val="0"/>
                <w:numId w:val="28"/>
              </w:numPr>
              <w:rPr>
                <w:sz w:val="18"/>
                <w:szCs w:val="18"/>
              </w:rPr>
            </w:pPr>
            <w:r>
              <w:rPr>
                <w:sz w:val="18"/>
                <w:szCs w:val="18"/>
              </w:rPr>
              <w:t>Check out opportunities for Continuing Education</w:t>
            </w:r>
            <w:bookmarkStart w:id="0" w:name="_GoBack"/>
            <w:bookmarkEnd w:id="0"/>
            <w:r>
              <w:rPr>
                <w:sz w:val="18"/>
                <w:szCs w:val="18"/>
              </w:rPr>
              <w:t xml:space="preserve"> </w:t>
            </w:r>
          </w:p>
        </w:tc>
        <w:tc>
          <w:tcPr>
            <w:tcW w:w="4490" w:type="dxa"/>
          </w:tcPr>
          <w:p w14:paraId="2BC1D674" w14:textId="77777777" w:rsidR="009A2988" w:rsidRDefault="009A2988" w:rsidP="002E5F51"/>
        </w:tc>
      </w:tr>
    </w:tbl>
    <w:p w14:paraId="5DDCB282" w14:textId="35346500" w:rsidR="00824367" w:rsidRDefault="00824367" w:rsidP="1DA5F9AE"/>
    <w:p w14:paraId="76B90E7F" w14:textId="74279863" w:rsidR="00E12A5A" w:rsidRPr="00195E40" w:rsidRDefault="00824367" w:rsidP="1DA5F9AE">
      <w:pPr>
        <w:jc w:val="center"/>
        <w:rPr>
          <w:sz w:val="40"/>
          <w:szCs w:val="40"/>
        </w:rPr>
      </w:pPr>
      <w:r>
        <w:br w:type="page"/>
      </w:r>
      <w:r w:rsidRPr="71A45822">
        <w:rPr>
          <w:sz w:val="40"/>
          <w:szCs w:val="40"/>
        </w:rPr>
        <w:lastRenderedPageBreak/>
        <w:t>Tips and Links</w:t>
      </w:r>
    </w:p>
    <w:tbl>
      <w:tblPr>
        <w:tblStyle w:val="TableGrid"/>
        <w:tblW w:w="11425" w:type="dxa"/>
        <w:tblLook w:val="04A0" w:firstRow="1" w:lastRow="0" w:firstColumn="1" w:lastColumn="0" w:noHBand="0" w:noVBand="1"/>
      </w:tblPr>
      <w:tblGrid>
        <w:gridCol w:w="723"/>
        <w:gridCol w:w="1575"/>
        <w:gridCol w:w="9127"/>
      </w:tblGrid>
      <w:tr w:rsidR="00824367" w14:paraId="36134A1B" w14:textId="77777777" w:rsidTr="71A45822">
        <w:trPr>
          <w:cantSplit/>
          <w:trHeight w:val="1134"/>
        </w:trPr>
        <w:tc>
          <w:tcPr>
            <w:tcW w:w="723" w:type="dxa"/>
            <w:shd w:val="clear" w:color="auto" w:fill="BFBFBF" w:themeFill="background1" w:themeFillShade="BF"/>
            <w:textDirection w:val="btLr"/>
          </w:tcPr>
          <w:p w14:paraId="346E2635" w14:textId="258FB52C" w:rsidR="00824367" w:rsidRPr="00195E40" w:rsidRDefault="00824367" w:rsidP="1DA5F9AE">
            <w:pPr>
              <w:ind w:left="113" w:right="113"/>
              <w:jc w:val="center"/>
              <w:rPr>
                <w:sz w:val="40"/>
                <w:szCs w:val="40"/>
              </w:rPr>
            </w:pPr>
          </w:p>
        </w:tc>
        <w:tc>
          <w:tcPr>
            <w:tcW w:w="1575" w:type="dxa"/>
            <w:shd w:val="clear" w:color="auto" w:fill="F2F2F2" w:themeFill="background1" w:themeFillShade="F2"/>
            <w:textDirection w:val="btLr"/>
          </w:tcPr>
          <w:p w14:paraId="5D7B08B3" w14:textId="1F2541A9" w:rsidR="00824367" w:rsidRPr="00195E40" w:rsidRDefault="26E8C7FB" w:rsidP="1A0D66FC">
            <w:pPr>
              <w:ind w:left="113" w:right="113"/>
              <w:jc w:val="center"/>
            </w:pPr>
            <w:r w:rsidRPr="1A0D66FC">
              <w:t>Be competitive</w:t>
            </w:r>
          </w:p>
        </w:tc>
        <w:tc>
          <w:tcPr>
            <w:tcW w:w="9127" w:type="dxa"/>
          </w:tcPr>
          <w:p w14:paraId="5409B097" w14:textId="77777777" w:rsidR="00195E40" w:rsidRPr="00195E40" w:rsidRDefault="00195E40" w:rsidP="000C784F">
            <w:pPr>
              <w:pStyle w:val="ListParagraph"/>
              <w:numPr>
                <w:ilvl w:val="0"/>
                <w:numId w:val="18"/>
              </w:numPr>
              <w:ind w:left="432" w:hanging="288"/>
              <w:rPr>
                <w:sz w:val="18"/>
              </w:rPr>
            </w:pPr>
            <w:r w:rsidRPr="00195E40">
              <w:rPr>
                <w:sz w:val="18"/>
              </w:rPr>
              <w:t>Ensure that your coursework and academic success is your top priority</w:t>
            </w:r>
          </w:p>
          <w:p w14:paraId="12C875F0" w14:textId="10A5E133" w:rsidR="00195E40" w:rsidRPr="00195E40" w:rsidRDefault="4ED9460B" w:rsidP="1DA5F9AE">
            <w:pPr>
              <w:pStyle w:val="ListParagraph"/>
              <w:numPr>
                <w:ilvl w:val="0"/>
                <w:numId w:val="18"/>
              </w:numPr>
              <w:ind w:left="432" w:hanging="288"/>
              <w:rPr>
                <w:sz w:val="18"/>
                <w:szCs w:val="18"/>
              </w:rPr>
            </w:pPr>
            <w:r w:rsidRPr="1DA5F9AE">
              <w:rPr>
                <w:sz w:val="18"/>
                <w:szCs w:val="18"/>
              </w:rPr>
              <w:t>Reach out to faculty, directors, support advisors</w:t>
            </w:r>
            <w:r w:rsidR="653BF53E" w:rsidRPr="1DA5F9AE">
              <w:rPr>
                <w:sz w:val="18"/>
                <w:szCs w:val="18"/>
              </w:rPr>
              <w:t>,</w:t>
            </w:r>
            <w:r w:rsidRPr="1DA5F9AE">
              <w:rPr>
                <w:sz w:val="18"/>
                <w:szCs w:val="18"/>
              </w:rPr>
              <w:t xml:space="preserve"> and tutors if </w:t>
            </w:r>
            <w:r w:rsidR="7D304EFD" w:rsidRPr="1DA5F9AE">
              <w:rPr>
                <w:sz w:val="18"/>
                <w:szCs w:val="18"/>
              </w:rPr>
              <w:t xml:space="preserve">you’re </w:t>
            </w:r>
            <w:r w:rsidRPr="1DA5F9AE">
              <w:rPr>
                <w:sz w:val="18"/>
                <w:szCs w:val="18"/>
              </w:rPr>
              <w:t>struggling with content</w:t>
            </w:r>
          </w:p>
          <w:p w14:paraId="2F612CF0" w14:textId="4210554B" w:rsidR="00195E40" w:rsidRPr="00195E40" w:rsidRDefault="51C10A0C" w:rsidP="71A45822">
            <w:pPr>
              <w:pStyle w:val="ListParagraph"/>
              <w:numPr>
                <w:ilvl w:val="0"/>
                <w:numId w:val="18"/>
              </w:numPr>
              <w:ind w:left="432" w:hanging="288"/>
              <w:rPr>
                <w:b/>
                <w:bCs/>
                <w:sz w:val="18"/>
                <w:szCs w:val="18"/>
              </w:rPr>
            </w:pPr>
            <w:r w:rsidRPr="71A45822">
              <w:rPr>
                <w:sz w:val="18"/>
                <w:szCs w:val="18"/>
              </w:rPr>
              <w:t>Utilize University resources</w:t>
            </w:r>
            <w:r w:rsidR="2F69394E" w:rsidRPr="71A45822">
              <w:rPr>
                <w:b/>
                <w:bCs/>
                <w:sz w:val="18"/>
                <w:szCs w:val="18"/>
              </w:rPr>
              <w:t xml:space="preserve"> (Educational Learning Specialists, Writing Center, CPD Team, Disability Services)</w:t>
            </w:r>
          </w:p>
          <w:p w14:paraId="57F33C93" w14:textId="3111AB79" w:rsidR="00824367" w:rsidRPr="000C784F" w:rsidRDefault="51C10A0C" w:rsidP="1DA5F9AE">
            <w:pPr>
              <w:pStyle w:val="ListParagraph"/>
              <w:numPr>
                <w:ilvl w:val="0"/>
                <w:numId w:val="18"/>
              </w:numPr>
              <w:ind w:left="432" w:hanging="288"/>
              <w:rPr>
                <w:sz w:val="18"/>
                <w:szCs w:val="18"/>
              </w:rPr>
            </w:pPr>
            <w:r w:rsidRPr="71A45822">
              <w:rPr>
                <w:sz w:val="18"/>
                <w:szCs w:val="18"/>
              </w:rPr>
              <w:t xml:space="preserve">Attend professional development activities </w:t>
            </w:r>
            <w:r w:rsidRPr="71A45822">
              <w:rPr>
                <w:b/>
                <w:bCs/>
                <w:sz w:val="18"/>
                <w:szCs w:val="18"/>
              </w:rPr>
              <w:t>(workshops, speaker series, panel discussion, networking events</w:t>
            </w:r>
            <w:r w:rsidR="09FF58DA" w:rsidRPr="71A45822">
              <w:rPr>
                <w:b/>
                <w:bCs/>
                <w:sz w:val="18"/>
                <w:szCs w:val="18"/>
              </w:rPr>
              <w:t>)</w:t>
            </w:r>
          </w:p>
          <w:p w14:paraId="20752CFA" w14:textId="0D66DE3B" w:rsidR="00824367" w:rsidRPr="000C784F" w:rsidRDefault="12820F8D" w:rsidP="1DA5F9AE">
            <w:pPr>
              <w:pStyle w:val="ListParagraph"/>
              <w:numPr>
                <w:ilvl w:val="0"/>
                <w:numId w:val="18"/>
              </w:numPr>
              <w:ind w:left="432" w:hanging="288"/>
              <w:rPr>
                <w:sz w:val="18"/>
                <w:szCs w:val="18"/>
              </w:rPr>
            </w:pPr>
            <w:r w:rsidRPr="1DA5F9AE">
              <w:rPr>
                <w:sz w:val="18"/>
                <w:szCs w:val="18"/>
              </w:rPr>
              <w:t>Be active online</w:t>
            </w:r>
            <w:r w:rsidR="5DA6C899" w:rsidRPr="1DA5F9AE">
              <w:rPr>
                <w:sz w:val="18"/>
                <w:szCs w:val="18"/>
              </w:rPr>
              <w:t>—LinkedIn, Interest Groups, Mentor/Mentee Programs. Be visible and present!</w:t>
            </w:r>
          </w:p>
          <w:p w14:paraId="487470AC" w14:textId="6AE03D3B" w:rsidR="00824367" w:rsidRPr="000C784F" w:rsidRDefault="5DA6C899" w:rsidP="1DA5F9AE">
            <w:pPr>
              <w:pStyle w:val="ListParagraph"/>
              <w:numPr>
                <w:ilvl w:val="0"/>
                <w:numId w:val="18"/>
              </w:numPr>
              <w:ind w:left="432" w:hanging="288"/>
              <w:rPr>
                <w:sz w:val="18"/>
                <w:szCs w:val="18"/>
              </w:rPr>
            </w:pPr>
            <w:r w:rsidRPr="1DA5F9AE">
              <w:rPr>
                <w:sz w:val="18"/>
                <w:szCs w:val="18"/>
              </w:rPr>
              <w:t xml:space="preserve">Check in with the RVU Career and Professional Development </w:t>
            </w:r>
            <w:hyperlink r:id="rId17">
              <w:r w:rsidRPr="1DA5F9AE">
                <w:rPr>
                  <w:rStyle w:val="Hyperlink"/>
                  <w:sz w:val="18"/>
                  <w:szCs w:val="18"/>
                </w:rPr>
                <w:t>Library Guide</w:t>
              </w:r>
            </w:hyperlink>
          </w:p>
        </w:tc>
      </w:tr>
      <w:tr w:rsidR="00824367" w14:paraId="3E2B0CCE" w14:textId="77777777" w:rsidTr="71A45822">
        <w:trPr>
          <w:cantSplit/>
          <w:trHeight w:val="2546"/>
        </w:trPr>
        <w:tc>
          <w:tcPr>
            <w:tcW w:w="723" w:type="dxa"/>
            <w:shd w:val="clear" w:color="auto" w:fill="BFBFBF" w:themeFill="background1" w:themeFillShade="BF"/>
            <w:textDirection w:val="btLr"/>
          </w:tcPr>
          <w:p w14:paraId="1D0EBC90" w14:textId="2BB620C0" w:rsidR="00824367" w:rsidRPr="00195E40" w:rsidRDefault="00824367" w:rsidP="1DA5F9AE">
            <w:pPr>
              <w:ind w:left="113" w:right="113"/>
              <w:jc w:val="center"/>
              <w:rPr>
                <w:sz w:val="40"/>
                <w:szCs w:val="40"/>
              </w:rPr>
            </w:pPr>
          </w:p>
        </w:tc>
        <w:tc>
          <w:tcPr>
            <w:tcW w:w="1575" w:type="dxa"/>
            <w:shd w:val="clear" w:color="auto" w:fill="F2F2F2" w:themeFill="background1" w:themeFillShade="F2"/>
            <w:textDirection w:val="btLr"/>
          </w:tcPr>
          <w:p w14:paraId="01F9A465" w14:textId="5BC3EEAE" w:rsidR="00824367" w:rsidRPr="003B30EB" w:rsidRDefault="36E95C0E" w:rsidP="1DA5F9AE">
            <w:pPr>
              <w:spacing w:line="259" w:lineRule="auto"/>
              <w:ind w:left="113" w:right="113"/>
              <w:jc w:val="center"/>
            </w:pPr>
            <w:r w:rsidRPr="1DA5F9AE">
              <w:rPr>
                <w:sz w:val="24"/>
                <w:szCs w:val="24"/>
              </w:rPr>
              <w:t xml:space="preserve">Explore the Career Field </w:t>
            </w:r>
          </w:p>
        </w:tc>
        <w:tc>
          <w:tcPr>
            <w:tcW w:w="9127" w:type="dxa"/>
          </w:tcPr>
          <w:p w14:paraId="274CE3BA" w14:textId="4C3FB69F" w:rsidR="00824367" w:rsidRDefault="36E95C0E" w:rsidP="6FE1EF4C">
            <w:pPr>
              <w:pStyle w:val="ListParagraph"/>
              <w:numPr>
                <w:ilvl w:val="0"/>
                <w:numId w:val="19"/>
              </w:numPr>
              <w:ind w:left="432" w:hanging="288"/>
              <w:rPr>
                <w:sz w:val="18"/>
                <w:szCs w:val="18"/>
              </w:rPr>
            </w:pPr>
            <w:r w:rsidRPr="1DA5F9AE">
              <w:rPr>
                <w:sz w:val="18"/>
                <w:szCs w:val="18"/>
              </w:rPr>
              <w:t>Listen to podcasts directly related to your career interests and healthcare:</w:t>
            </w:r>
          </w:p>
          <w:p w14:paraId="299AB8F5" w14:textId="3448316E" w:rsidR="00824367" w:rsidRDefault="00F822AF" w:rsidP="1DA5F9AE">
            <w:pPr>
              <w:pStyle w:val="ListParagraph"/>
              <w:numPr>
                <w:ilvl w:val="1"/>
                <w:numId w:val="19"/>
              </w:numPr>
              <w:spacing w:line="259" w:lineRule="auto"/>
              <w:rPr>
                <w:sz w:val="18"/>
                <w:szCs w:val="18"/>
              </w:rPr>
            </w:pPr>
            <w:hyperlink r:id="rId18">
              <w:r w:rsidR="658DAD2C" w:rsidRPr="1DA5F9AE">
                <w:rPr>
                  <w:rStyle w:val="Hyperlink"/>
                  <w:sz w:val="18"/>
                  <w:szCs w:val="18"/>
                </w:rPr>
                <w:t>JAAPA</w:t>
              </w:r>
            </w:hyperlink>
            <w:r w:rsidR="658DAD2C" w:rsidRPr="1DA5F9AE">
              <w:rPr>
                <w:sz w:val="18"/>
                <w:szCs w:val="18"/>
              </w:rPr>
              <w:t xml:space="preserve"> Podcast: “The podcast for the Journal of the American Academy of Physician Assistants.”</w:t>
            </w:r>
          </w:p>
          <w:p w14:paraId="1BAD077E" w14:textId="6035D450" w:rsidR="00824367" w:rsidRDefault="00F822AF" w:rsidP="1DA5F9AE">
            <w:pPr>
              <w:pStyle w:val="ListParagraph"/>
              <w:numPr>
                <w:ilvl w:val="1"/>
                <w:numId w:val="19"/>
              </w:numPr>
              <w:spacing w:line="259" w:lineRule="auto"/>
              <w:rPr>
                <w:sz w:val="18"/>
                <w:szCs w:val="18"/>
              </w:rPr>
            </w:pPr>
            <w:hyperlink r:id="rId19">
              <w:r w:rsidR="307B8D04" w:rsidRPr="1DA5F9AE">
                <w:rPr>
                  <w:rStyle w:val="Hyperlink"/>
                  <w:sz w:val="18"/>
                  <w:szCs w:val="18"/>
                </w:rPr>
                <w:t xml:space="preserve">Mayo </w:t>
              </w:r>
              <w:proofErr w:type="spellStart"/>
              <w:r w:rsidR="307B8D04" w:rsidRPr="1DA5F9AE">
                <w:rPr>
                  <w:rStyle w:val="Hyperlink"/>
                  <w:sz w:val="18"/>
                  <w:szCs w:val="18"/>
                </w:rPr>
                <w:t>Clinc</w:t>
              </w:r>
              <w:proofErr w:type="spellEnd"/>
              <w:r w:rsidR="307B8D04" w:rsidRPr="1DA5F9AE">
                <w:rPr>
                  <w:rStyle w:val="Hyperlink"/>
                  <w:sz w:val="18"/>
                  <w:szCs w:val="18"/>
                </w:rPr>
                <w:t xml:space="preserve"> Talks</w:t>
              </w:r>
              <w:r w:rsidR="59B1063F" w:rsidRPr="1DA5F9AE">
                <w:rPr>
                  <w:rStyle w:val="Hyperlink"/>
                  <w:sz w:val="18"/>
                  <w:szCs w:val="18"/>
                </w:rPr>
                <w:t>:</w:t>
              </w:r>
            </w:hyperlink>
            <w:r w:rsidR="59B1063F" w:rsidRPr="1DA5F9AE">
              <w:rPr>
                <w:sz w:val="18"/>
                <w:szCs w:val="18"/>
              </w:rPr>
              <w:t xml:space="preserve"> “Stay on top of your primary care practice with podcasts from your colleagues at Mayo Clinic. Curated. Portable. Trusted. Offering continuing medical education CME for select episodes. Family medicine, primary care, general internal medicine topics for physicians, nurse practitioners and physician assistants.”</w:t>
            </w:r>
          </w:p>
          <w:p w14:paraId="5F10975B" w14:textId="4FB9F97A" w:rsidR="00824367" w:rsidRDefault="00F822AF" w:rsidP="1DA5F9AE">
            <w:pPr>
              <w:pStyle w:val="ListParagraph"/>
              <w:numPr>
                <w:ilvl w:val="1"/>
                <w:numId w:val="19"/>
              </w:numPr>
              <w:spacing w:line="259" w:lineRule="auto"/>
              <w:rPr>
                <w:sz w:val="18"/>
                <w:szCs w:val="18"/>
              </w:rPr>
            </w:pPr>
            <w:hyperlink r:id="rId20">
              <w:r w:rsidR="307B8D04" w:rsidRPr="1DA5F9AE">
                <w:rPr>
                  <w:rStyle w:val="Hyperlink"/>
                  <w:sz w:val="18"/>
                  <w:szCs w:val="18"/>
                </w:rPr>
                <w:t>The PA Path</w:t>
              </w:r>
            </w:hyperlink>
            <w:r w:rsidR="307B8D04" w:rsidRPr="1DA5F9AE">
              <w:rPr>
                <w:sz w:val="18"/>
                <w:szCs w:val="18"/>
              </w:rPr>
              <w:t xml:space="preserve"> Podcast</w:t>
            </w:r>
            <w:r w:rsidR="6C609749" w:rsidRPr="1DA5F9AE">
              <w:rPr>
                <w:sz w:val="18"/>
                <w:szCs w:val="18"/>
              </w:rPr>
              <w:t xml:space="preserve">: The PA Path Podcast provides free expert insights on the PA profession from national and international experts in the profession. Highlights include PA programs, PA leaders, and clinicians who have made remarkable impacts in the profession.” </w:t>
            </w:r>
          </w:p>
          <w:p w14:paraId="7C9BABA3" w14:textId="25124833" w:rsidR="00824367" w:rsidRDefault="00F822AF" w:rsidP="1DA5F9AE">
            <w:pPr>
              <w:pStyle w:val="ListParagraph"/>
              <w:numPr>
                <w:ilvl w:val="1"/>
                <w:numId w:val="19"/>
              </w:numPr>
              <w:spacing w:line="259" w:lineRule="auto"/>
              <w:rPr>
                <w:sz w:val="18"/>
                <w:szCs w:val="18"/>
              </w:rPr>
            </w:pPr>
            <w:hyperlink r:id="rId21">
              <w:r w:rsidR="307B8D04" w:rsidRPr="1DA5F9AE">
                <w:rPr>
                  <w:rStyle w:val="Hyperlink"/>
                  <w:sz w:val="18"/>
                  <w:szCs w:val="18"/>
                </w:rPr>
                <w:t>The Audio PANCE</w:t>
              </w:r>
              <w:r w:rsidR="03F158B0" w:rsidRPr="1DA5F9AE">
                <w:rPr>
                  <w:rStyle w:val="Hyperlink"/>
                  <w:sz w:val="18"/>
                  <w:szCs w:val="18"/>
                </w:rPr>
                <w:t>:</w:t>
              </w:r>
            </w:hyperlink>
            <w:r w:rsidR="03F158B0" w:rsidRPr="1DA5F9AE">
              <w:rPr>
                <w:sz w:val="18"/>
                <w:szCs w:val="18"/>
              </w:rPr>
              <w:t xml:space="preserve"> “The Audio PANCE and PANRE are an audio Board Review Series that includes 10 Multiple Choice PANCE and PANRE Board Review Questions in Each Episode. This is an excellent way to learn on the go. Now you can study for your PANCE and PANRE, in the gym, in the car, on a run, or while relaxing on the beach.”</w:t>
            </w:r>
          </w:p>
          <w:p w14:paraId="6CB93A8B" w14:textId="61754710" w:rsidR="00824367" w:rsidRDefault="00F822AF" w:rsidP="1DA5F9AE">
            <w:pPr>
              <w:pStyle w:val="ListParagraph"/>
              <w:numPr>
                <w:ilvl w:val="1"/>
                <w:numId w:val="19"/>
              </w:numPr>
              <w:spacing w:line="259" w:lineRule="auto"/>
              <w:rPr>
                <w:sz w:val="18"/>
                <w:szCs w:val="18"/>
              </w:rPr>
            </w:pPr>
            <w:hyperlink r:id="rId22">
              <w:r w:rsidR="307B8D04" w:rsidRPr="1DA5F9AE">
                <w:rPr>
                  <w:rStyle w:val="Hyperlink"/>
                  <w:sz w:val="18"/>
                  <w:szCs w:val="18"/>
                </w:rPr>
                <w:t>Physician Assistant Exam Review</w:t>
              </w:r>
              <w:r w:rsidR="7BD5C094" w:rsidRPr="1DA5F9AE">
                <w:rPr>
                  <w:rStyle w:val="Hyperlink"/>
                  <w:sz w:val="18"/>
                  <w:szCs w:val="18"/>
                </w:rPr>
                <w:t>:</w:t>
              </w:r>
            </w:hyperlink>
            <w:r w:rsidR="7BD5C094" w:rsidRPr="1DA5F9AE">
              <w:rPr>
                <w:sz w:val="18"/>
                <w:szCs w:val="18"/>
              </w:rPr>
              <w:t xml:space="preserve"> “We review core medical knowledge on a continuous basis for the physician assistant preparing for the PANRE.</w:t>
            </w:r>
            <w:r w:rsidR="3D3B4628" w:rsidRPr="1DA5F9AE">
              <w:rPr>
                <w:sz w:val="18"/>
                <w:szCs w:val="18"/>
              </w:rPr>
              <w:t>”</w:t>
            </w:r>
          </w:p>
          <w:p w14:paraId="2CB8874B" w14:textId="697F12CC" w:rsidR="00824367" w:rsidRDefault="00F822AF" w:rsidP="1DA5F9AE">
            <w:pPr>
              <w:pStyle w:val="ListParagraph"/>
              <w:numPr>
                <w:ilvl w:val="1"/>
                <w:numId w:val="19"/>
              </w:numPr>
              <w:spacing w:line="259" w:lineRule="auto"/>
              <w:rPr>
                <w:sz w:val="18"/>
                <w:szCs w:val="18"/>
              </w:rPr>
            </w:pPr>
            <w:hyperlink r:id="rId23">
              <w:r w:rsidR="307B8D04" w:rsidRPr="1DA5F9AE">
                <w:rPr>
                  <w:rStyle w:val="Hyperlink"/>
                  <w:sz w:val="18"/>
                  <w:szCs w:val="18"/>
                </w:rPr>
                <w:t>Healthcare Professionalism</w:t>
              </w:r>
            </w:hyperlink>
            <w:r w:rsidR="6FFB8E98" w:rsidRPr="1DA5F9AE">
              <w:rPr>
                <w:sz w:val="18"/>
                <w:szCs w:val="18"/>
              </w:rPr>
              <w:t xml:space="preserve">: </w:t>
            </w:r>
            <w:r w:rsidR="6C525E2F" w:rsidRPr="1DA5F9AE">
              <w:rPr>
                <w:sz w:val="18"/>
                <w:szCs w:val="18"/>
              </w:rPr>
              <w:t>“Professional Formation in partnership with the Academy on Professionalism in Heath Care launched a monthly podcast, Professional Formation Across Healthcare Disciplines: Professionalism Education, Research &amp; Resources.”</w:t>
            </w:r>
          </w:p>
        </w:tc>
      </w:tr>
    </w:tbl>
    <w:p w14:paraId="18301CFC" w14:textId="77777777" w:rsidR="00824367" w:rsidRDefault="00824367"/>
    <w:p w14:paraId="25BA28FC" w14:textId="014100CB" w:rsidR="4E206F85" w:rsidRDefault="4E206F85" w:rsidP="71A45822">
      <w:pPr>
        <w:jc w:val="center"/>
        <w:rPr>
          <w:b/>
          <w:bCs/>
          <w:sz w:val="48"/>
          <w:szCs w:val="48"/>
        </w:rPr>
      </w:pPr>
      <w:r w:rsidRPr="71A45822">
        <w:rPr>
          <w:b/>
          <w:bCs/>
          <w:sz w:val="48"/>
          <w:szCs w:val="48"/>
        </w:rPr>
        <w:t>TRUST THE PROCESS</w:t>
      </w:r>
    </w:p>
    <w:sectPr w:rsidR="4E206F85" w:rsidSect="008C2C61">
      <w:headerReference w:type="default" r:id="rId24"/>
      <w:footerReference w:type="default" r:id="rId25"/>
      <w:pgSz w:w="12240" w:h="15840"/>
      <w:pgMar w:top="432" w:right="432" w:bottom="432" w:left="43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0F5024" w16cex:dateUtc="2022-10-28T17:53:50.909Z"/>
  <w16cex:commentExtensible w16cex:durableId="4BB5C265" w16cex:dateUtc="2022-10-28T18:00:00.314Z"/>
  <w16cex:commentExtensible w16cex:durableId="4160004F" w16cex:dateUtc="2022-10-28T18:02:48.93Z"/>
  <w16cex:commentExtensible w16cex:durableId="5575DD1F" w16cex:dateUtc="2022-11-03T18:25:43.406Z"/>
  <w16cex:commentExtensible w16cex:durableId="1455018A" w16cex:dateUtc="2023-06-21T16:29:38.933Z"/>
  <w16cex:commentExtensible w16cex:durableId="40465F08" w16cex:dateUtc="2023-06-21T16:55:50.4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F79D" w14:textId="77777777" w:rsidR="00F04359" w:rsidRDefault="00F04359">
      <w:pPr>
        <w:spacing w:after="0" w:line="240" w:lineRule="auto"/>
      </w:pPr>
      <w:r>
        <w:separator/>
      </w:r>
    </w:p>
  </w:endnote>
  <w:endnote w:type="continuationSeparator" w:id="0">
    <w:p w14:paraId="7466B3A7" w14:textId="77777777" w:rsidR="00F04359" w:rsidRDefault="00F0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90"/>
      <w:gridCol w:w="3790"/>
      <w:gridCol w:w="3790"/>
    </w:tblGrid>
    <w:tr w:rsidR="1DA5F9AE" w14:paraId="1D9A9F27" w14:textId="77777777" w:rsidTr="1DA5F9AE">
      <w:trPr>
        <w:trHeight w:val="300"/>
      </w:trPr>
      <w:tc>
        <w:tcPr>
          <w:tcW w:w="3790" w:type="dxa"/>
        </w:tcPr>
        <w:p w14:paraId="0284F1C5" w14:textId="797E6ECC" w:rsidR="1DA5F9AE" w:rsidRDefault="1DA5F9AE" w:rsidP="1DA5F9AE">
          <w:pPr>
            <w:pStyle w:val="Header"/>
            <w:ind w:left="-115"/>
          </w:pPr>
        </w:p>
      </w:tc>
      <w:tc>
        <w:tcPr>
          <w:tcW w:w="3790" w:type="dxa"/>
        </w:tcPr>
        <w:p w14:paraId="6543A8F4" w14:textId="7531FCEC" w:rsidR="1DA5F9AE" w:rsidRDefault="1DA5F9AE" w:rsidP="1DA5F9AE">
          <w:pPr>
            <w:pStyle w:val="Header"/>
            <w:jc w:val="center"/>
          </w:pPr>
        </w:p>
      </w:tc>
      <w:tc>
        <w:tcPr>
          <w:tcW w:w="3790" w:type="dxa"/>
        </w:tcPr>
        <w:p w14:paraId="4021C2EB" w14:textId="1456EE28" w:rsidR="1DA5F9AE" w:rsidRDefault="1DA5F9AE" w:rsidP="1DA5F9AE">
          <w:pPr>
            <w:pStyle w:val="Header"/>
            <w:ind w:right="-115"/>
            <w:jc w:val="right"/>
          </w:pPr>
        </w:p>
      </w:tc>
    </w:tr>
  </w:tbl>
  <w:p w14:paraId="5B66BB55" w14:textId="15C7A456" w:rsidR="1DA5F9AE" w:rsidRDefault="1DA5F9AE" w:rsidP="1DA5F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02674" w14:textId="77777777" w:rsidR="00F04359" w:rsidRDefault="00F04359">
      <w:pPr>
        <w:spacing w:after="0" w:line="240" w:lineRule="auto"/>
      </w:pPr>
      <w:r>
        <w:separator/>
      </w:r>
    </w:p>
  </w:footnote>
  <w:footnote w:type="continuationSeparator" w:id="0">
    <w:p w14:paraId="70713174" w14:textId="77777777" w:rsidR="00F04359" w:rsidRDefault="00F04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FB101" w14:textId="77777777" w:rsidR="00855162" w:rsidRDefault="00855162"/>
  <w:tbl>
    <w:tblPr>
      <w:tblW w:w="0" w:type="auto"/>
      <w:tblLayout w:type="fixed"/>
      <w:tblLook w:val="06A0" w:firstRow="1" w:lastRow="0" w:firstColumn="1" w:lastColumn="0" w:noHBand="1" w:noVBand="1"/>
    </w:tblPr>
    <w:tblGrid>
      <w:gridCol w:w="11370"/>
    </w:tblGrid>
    <w:tr w:rsidR="1DA5F9AE" w14:paraId="6B7F5BBB" w14:textId="77777777" w:rsidTr="1DA5F9AE">
      <w:trPr>
        <w:trHeight w:val="300"/>
      </w:trPr>
      <w:tc>
        <w:tcPr>
          <w:tcW w:w="11370" w:type="dxa"/>
        </w:tcPr>
        <w:p w14:paraId="6BEF7C16" w14:textId="6065B50E" w:rsidR="1DA5F9AE" w:rsidRDefault="1DA5F9AE" w:rsidP="1DA5F9AE">
          <w:pPr>
            <w:pStyle w:val="Header"/>
            <w:ind w:left="-115"/>
            <w:jc w:val="right"/>
          </w:pPr>
        </w:p>
      </w:tc>
    </w:tr>
  </w:tbl>
  <w:p w14:paraId="7077ABDA" w14:textId="73506C2F" w:rsidR="1DA5F9AE" w:rsidRDefault="1DA5F9AE" w:rsidP="1DA5F9AE">
    <w:pPr>
      <w:pStyle w:val="Header"/>
    </w:pPr>
  </w:p>
</w:hdr>
</file>

<file path=word/intelligence2.xml><?xml version="1.0" encoding="utf-8"?>
<int2:intelligence xmlns:int2="http://schemas.microsoft.com/office/intelligence/2020/intelligence">
  <int2:observations>
    <int2:bookmark int2:bookmarkName="_Int_gT8cw3ZJ" int2:invalidationBookmarkName="" int2:hashCode="LgJiOWb5OR+s9u" int2:id="ODcLFRW5">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62E7"/>
    <w:multiLevelType w:val="hybridMultilevel"/>
    <w:tmpl w:val="E79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614D"/>
    <w:multiLevelType w:val="hybridMultilevel"/>
    <w:tmpl w:val="7E5892D0"/>
    <w:lvl w:ilvl="0" w:tplc="14D6CF9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DAE6A"/>
    <w:multiLevelType w:val="hybridMultilevel"/>
    <w:tmpl w:val="BFF48A1C"/>
    <w:lvl w:ilvl="0" w:tplc="D1484C40">
      <w:start w:val="1"/>
      <w:numFmt w:val="bullet"/>
      <w:lvlText w:val=""/>
      <w:lvlJc w:val="left"/>
      <w:pPr>
        <w:ind w:left="720" w:hanging="360"/>
      </w:pPr>
      <w:rPr>
        <w:rFonts w:ascii="Symbol" w:hAnsi="Symbol" w:hint="default"/>
      </w:rPr>
    </w:lvl>
    <w:lvl w:ilvl="1" w:tplc="8862808A">
      <w:start w:val="1"/>
      <w:numFmt w:val="bullet"/>
      <w:lvlText w:val=""/>
      <w:lvlJc w:val="right"/>
      <w:pPr>
        <w:ind w:left="1440" w:hanging="360"/>
      </w:pPr>
      <w:rPr>
        <w:rFonts w:ascii="Symbol" w:hAnsi="Symbol" w:hint="default"/>
      </w:rPr>
    </w:lvl>
    <w:lvl w:ilvl="2" w:tplc="B5FE81E4">
      <w:start w:val="1"/>
      <w:numFmt w:val="bullet"/>
      <w:lvlText w:val=""/>
      <w:lvlJc w:val="left"/>
      <w:pPr>
        <w:ind w:left="2160" w:hanging="360"/>
      </w:pPr>
      <w:rPr>
        <w:rFonts w:ascii="Wingdings" w:hAnsi="Wingdings" w:hint="default"/>
      </w:rPr>
    </w:lvl>
    <w:lvl w:ilvl="3" w:tplc="A2DE9A74">
      <w:start w:val="1"/>
      <w:numFmt w:val="bullet"/>
      <w:lvlText w:val=""/>
      <w:lvlJc w:val="left"/>
      <w:pPr>
        <w:ind w:left="2880" w:hanging="360"/>
      </w:pPr>
      <w:rPr>
        <w:rFonts w:ascii="Symbol" w:hAnsi="Symbol" w:hint="default"/>
      </w:rPr>
    </w:lvl>
    <w:lvl w:ilvl="4" w:tplc="D1FE836E">
      <w:start w:val="1"/>
      <w:numFmt w:val="bullet"/>
      <w:lvlText w:val="o"/>
      <w:lvlJc w:val="left"/>
      <w:pPr>
        <w:ind w:left="3600" w:hanging="360"/>
      </w:pPr>
      <w:rPr>
        <w:rFonts w:ascii="Courier New" w:hAnsi="Courier New" w:hint="default"/>
      </w:rPr>
    </w:lvl>
    <w:lvl w:ilvl="5" w:tplc="84344BF0">
      <w:start w:val="1"/>
      <w:numFmt w:val="bullet"/>
      <w:lvlText w:val=""/>
      <w:lvlJc w:val="left"/>
      <w:pPr>
        <w:ind w:left="4320" w:hanging="360"/>
      </w:pPr>
      <w:rPr>
        <w:rFonts w:ascii="Wingdings" w:hAnsi="Wingdings" w:hint="default"/>
      </w:rPr>
    </w:lvl>
    <w:lvl w:ilvl="6" w:tplc="C264F53A">
      <w:start w:val="1"/>
      <w:numFmt w:val="bullet"/>
      <w:lvlText w:val=""/>
      <w:lvlJc w:val="left"/>
      <w:pPr>
        <w:ind w:left="5040" w:hanging="360"/>
      </w:pPr>
      <w:rPr>
        <w:rFonts w:ascii="Symbol" w:hAnsi="Symbol" w:hint="default"/>
      </w:rPr>
    </w:lvl>
    <w:lvl w:ilvl="7" w:tplc="70C84596">
      <w:start w:val="1"/>
      <w:numFmt w:val="bullet"/>
      <w:lvlText w:val="o"/>
      <w:lvlJc w:val="left"/>
      <w:pPr>
        <w:ind w:left="5760" w:hanging="360"/>
      </w:pPr>
      <w:rPr>
        <w:rFonts w:ascii="Courier New" w:hAnsi="Courier New" w:hint="default"/>
      </w:rPr>
    </w:lvl>
    <w:lvl w:ilvl="8" w:tplc="D8480282">
      <w:start w:val="1"/>
      <w:numFmt w:val="bullet"/>
      <w:lvlText w:val=""/>
      <w:lvlJc w:val="left"/>
      <w:pPr>
        <w:ind w:left="6480" w:hanging="360"/>
      </w:pPr>
      <w:rPr>
        <w:rFonts w:ascii="Wingdings" w:hAnsi="Wingdings" w:hint="default"/>
      </w:rPr>
    </w:lvl>
  </w:abstractNum>
  <w:abstractNum w:abstractNumId="3" w15:restartNumberingAfterBreak="0">
    <w:nsid w:val="17DD39D5"/>
    <w:multiLevelType w:val="hybridMultilevel"/>
    <w:tmpl w:val="609477C4"/>
    <w:lvl w:ilvl="0" w:tplc="14D6CF94">
      <w:start w:val="1"/>
      <w:numFmt w:val="bullet"/>
      <w:lvlText w:val=""/>
      <w:lvlJc w:val="right"/>
      <w:pPr>
        <w:ind w:left="720" w:hanging="360"/>
      </w:pPr>
      <w:rPr>
        <w:rFonts w:ascii="Symbol" w:hAnsi="Symbol" w:hint="default"/>
      </w:rPr>
    </w:lvl>
    <w:lvl w:ilvl="1" w:tplc="35242D5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C43C3"/>
    <w:multiLevelType w:val="hybridMultilevel"/>
    <w:tmpl w:val="BA56FC36"/>
    <w:lvl w:ilvl="0" w:tplc="14D6CF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05B57"/>
    <w:multiLevelType w:val="hybridMultilevel"/>
    <w:tmpl w:val="62D60808"/>
    <w:lvl w:ilvl="0" w:tplc="14D6CF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140AF"/>
    <w:multiLevelType w:val="hybridMultilevel"/>
    <w:tmpl w:val="5E822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8B6C17"/>
    <w:multiLevelType w:val="hybridMultilevel"/>
    <w:tmpl w:val="D9D4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51FD1"/>
    <w:multiLevelType w:val="hybridMultilevel"/>
    <w:tmpl w:val="A5D69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C2AF5"/>
    <w:multiLevelType w:val="hybridMultilevel"/>
    <w:tmpl w:val="54DA9FBC"/>
    <w:lvl w:ilvl="0" w:tplc="14D6CF9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47F6E"/>
    <w:multiLevelType w:val="hybridMultilevel"/>
    <w:tmpl w:val="02D020E4"/>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8F14F51"/>
    <w:multiLevelType w:val="hybridMultilevel"/>
    <w:tmpl w:val="56603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86EB7"/>
    <w:multiLevelType w:val="hybridMultilevel"/>
    <w:tmpl w:val="95149D32"/>
    <w:lvl w:ilvl="0" w:tplc="14D6CF9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2A5BC"/>
    <w:multiLevelType w:val="hybridMultilevel"/>
    <w:tmpl w:val="0DBAE3B0"/>
    <w:lvl w:ilvl="0" w:tplc="895E722E">
      <w:start w:val="1"/>
      <w:numFmt w:val="bullet"/>
      <w:lvlText w:val=""/>
      <w:lvlJc w:val="left"/>
      <w:pPr>
        <w:ind w:left="720" w:hanging="360"/>
      </w:pPr>
      <w:rPr>
        <w:rFonts w:ascii="Symbol" w:hAnsi="Symbol" w:hint="default"/>
      </w:rPr>
    </w:lvl>
    <w:lvl w:ilvl="1" w:tplc="F384C75C">
      <w:start w:val="1"/>
      <w:numFmt w:val="bullet"/>
      <w:lvlText w:val=""/>
      <w:lvlJc w:val="right"/>
      <w:pPr>
        <w:ind w:left="1440" w:hanging="360"/>
      </w:pPr>
      <w:rPr>
        <w:rFonts w:ascii="Symbol" w:hAnsi="Symbol" w:hint="default"/>
      </w:rPr>
    </w:lvl>
    <w:lvl w:ilvl="2" w:tplc="93A0D7E0">
      <w:start w:val="1"/>
      <w:numFmt w:val="bullet"/>
      <w:lvlText w:val=""/>
      <w:lvlJc w:val="left"/>
      <w:pPr>
        <w:ind w:left="2160" w:hanging="360"/>
      </w:pPr>
      <w:rPr>
        <w:rFonts w:ascii="Wingdings" w:hAnsi="Wingdings" w:hint="default"/>
      </w:rPr>
    </w:lvl>
    <w:lvl w:ilvl="3" w:tplc="43EE6C0E">
      <w:start w:val="1"/>
      <w:numFmt w:val="bullet"/>
      <w:lvlText w:val=""/>
      <w:lvlJc w:val="left"/>
      <w:pPr>
        <w:ind w:left="2880" w:hanging="360"/>
      </w:pPr>
      <w:rPr>
        <w:rFonts w:ascii="Symbol" w:hAnsi="Symbol" w:hint="default"/>
      </w:rPr>
    </w:lvl>
    <w:lvl w:ilvl="4" w:tplc="F40649C0">
      <w:start w:val="1"/>
      <w:numFmt w:val="bullet"/>
      <w:lvlText w:val="o"/>
      <w:lvlJc w:val="left"/>
      <w:pPr>
        <w:ind w:left="3600" w:hanging="360"/>
      </w:pPr>
      <w:rPr>
        <w:rFonts w:ascii="Courier New" w:hAnsi="Courier New" w:hint="default"/>
      </w:rPr>
    </w:lvl>
    <w:lvl w:ilvl="5" w:tplc="A84C0A36">
      <w:start w:val="1"/>
      <w:numFmt w:val="bullet"/>
      <w:lvlText w:val=""/>
      <w:lvlJc w:val="left"/>
      <w:pPr>
        <w:ind w:left="4320" w:hanging="360"/>
      </w:pPr>
      <w:rPr>
        <w:rFonts w:ascii="Wingdings" w:hAnsi="Wingdings" w:hint="default"/>
      </w:rPr>
    </w:lvl>
    <w:lvl w:ilvl="6" w:tplc="1324977A">
      <w:start w:val="1"/>
      <w:numFmt w:val="bullet"/>
      <w:lvlText w:val=""/>
      <w:lvlJc w:val="left"/>
      <w:pPr>
        <w:ind w:left="5040" w:hanging="360"/>
      </w:pPr>
      <w:rPr>
        <w:rFonts w:ascii="Symbol" w:hAnsi="Symbol" w:hint="default"/>
      </w:rPr>
    </w:lvl>
    <w:lvl w:ilvl="7" w:tplc="A3E87E06">
      <w:start w:val="1"/>
      <w:numFmt w:val="bullet"/>
      <w:lvlText w:val="o"/>
      <w:lvlJc w:val="left"/>
      <w:pPr>
        <w:ind w:left="5760" w:hanging="360"/>
      </w:pPr>
      <w:rPr>
        <w:rFonts w:ascii="Courier New" w:hAnsi="Courier New" w:hint="default"/>
      </w:rPr>
    </w:lvl>
    <w:lvl w:ilvl="8" w:tplc="08981444">
      <w:start w:val="1"/>
      <w:numFmt w:val="bullet"/>
      <w:lvlText w:val=""/>
      <w:lvlJc w:val="left"/>
      <w:pPr>
        <w:ind w:left="6480" w:hanging="360"/>
      </w:pPr>
      <w:rPr>
        <w:rFonts w:ascii="Wingdings" w:hAnsi="Wingdings" w:hint="default"/>
      </w:rPr>
    </w:lvl>
  </w:abstractNum>
  <w:abstractNum w:abstractNumId="14" w15:restartNumberingAfterBreak="0">
    <w:nsid w:val="381B2152"/>
    <w:multiLevelType w:val="hybridMultilevel"/>
    <w:tmpl w:val="F3B0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3010B"/>
    <w:multiLevelType w:val="hybridMultilevel"/>
    <w:tmpl w:val="3D2C1D30"/>
    <w:lvl w:ilvl="0" w:tplc="14D6CF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12246"/>
    <w:multiLevelType w:val="hybridMultilevel"/>
    <w:tmpl w:val="2324906A"/>
    <w:lvl w:ilvl="0" w:tplc="14D6CF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34949"/>
    <w:multiLevelType w:val="hybridMultilevel"/>
    <w:tmpl w:val="9848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041D8"/>
    <w:multiLevelType w:val="hybridMultilevel"/>
    <w:tmpl w:val="06DA3C54"/>
    <w:lvl w:ilvl="0" w:tplc="14D6CF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B6D96"/>
    <w:multiLevelType w:val="hybridMultilevel"/>
    <w:tmpl w:val="C84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76571"/>
    <w:multiLevelType w:val="hybridMultilevel"/>
    <w:tmpl w:val="039242A0"/>
    <w:lvl w:ilvl="0" w:tplc="F87EA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21D12"/>
    <w:multiLevelType w:val="hybridMultilevel"/>
    <w:tmpl w:val="022E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F70FD"/>
    <w:multiLevelType w:val="hybridMultilevel"/>
    <w:tmpl w:val="BAF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A45E6"/>
    <w:multiLevelType w:val="hybridMultilevel"/>
    <w:tmpl w:val="05D04316"/>
    <w:lvl w:ilvl="0" w:tplc="2198426A">
      <w:start w:val="1"/>
      <w:numFmt w:val="bullet"/>
      <w:lvlText w:val=""/>
      <w:lvlJc w:val="left"/>
      <w:pPr>
        <w:ind w:left="720" w:hanging="360"/>
      </w:pPr>
      <w:rPr>
        <w:rFonts w:ascii="Symbol" w:hAnsi="Symbol" w:hint="default"/>
      </w:rPr>
    </w:lvl>
    <w:lvl w:ilvl="1" w:tplc="369EB6AA">
      <w:start w:val="1"/>
      <w:numFmt w:val="bullet"/>
      <w:lvlText w:val="o"/>
      <w:lvlJc w:val="left"/>
      <w:pPr>
        <w:ind w:left="1440" w:hanging="360"/>
      </w:pPr>
      <w:rPr>
        <w:rFonts w:ascii="Courier New" w:hAnsi="Courier New" w:hint="default"/>
      </w:rPr>
    </w:lvl>
    <w:lvl w:ilvl="2" w:tplc="0B925F22">
      <w:start w:val="1"/>
      <w:numFmt w:val="bullet"/>
      <w:lvlText w:val=""/>
      <w:lvlJc w:val="left"/>
      <w:pPr>
        <w:ind w:left="2160" w:hanging="360"/>
      </w:pPr>
      <w:rPr>
        <w:rFonts w:ascii="Wingdings" w:hAnsi="Wingdings" w:hint="default"/>
      </w:rPr>
    </w:lvl>
    <w:lvl w:ilvl="3" w:tplc="FE3CED70">
      <w:start w:val="1"/>
      <w:numFmt w:val="bullet"/>
      <w:lvlText w:val=""/>
      <w:lvlJc w:val="left"/>
      <w:pPr>
        <w:ind w:left="2880" w:hanging="360"/>
      </w:pPr>
      <w:rPr>
        <w:rFonts w:ascii="Symbol" w:hAnsi="Symbol" w:hint="default"/>
      </w:rPr>
    </w:lvl>
    <w:lvl w:ilvl="4" w:tplc="9330059A">
      <w:start w:val="1"/>
      <w:numFmt w:val="bullet"/>
      <w:lvlText w:val="o"/>
      <w:lvlJc w:val="left"/>
      <w:pPr>
        <w:ind w:left="3600" w:hanging="360"/>
      </w:pPr>
      <w:rPr>
        <w:rFonts w:ascii="Courier New" w:hAnsi="Courier New" w:hint="default"/>
      </w:rPr>
    </w:lvl>
    <w:lvl w:ilvl="5" w:tplc="56C4F628">
      <w:start w:val="1"/>
      <w:numFmt w:val="bullet"/>
      <w:lvlText w:val=""/>
      <w:lvlJc w:val="left"/>
      <w:pPr>
        <w:ind w:left="4320" w:hanging="360"/>
      </w:pPr>
      <w:rPr>
        <w:rFonts w:ascii="Wingdings" w:hAnsi="Wingdings" w:hint="default"/>
      </w:rPr>
    </w:lvl>
    <w:lvl w:ilvl="6" w:tplc="27E4ACEA">
      <w:start w:val="1"/>
      <w:numFmt w:val="bullet"/>
      <w:lvlText w:val=""/>
      <w:lvlJc w:val="left"/>
      <w:pPr>
        <w:ind w:left="5040" w:hanging="360"/>
      </w:pPr>
      <w:rPr>
        <w:rFonts w:ascii="Symbol" w:hAnsi="Symbol" w:hint="default"/>
      </w:rPr>
    </w:lvl>
    <w:lvl w:ilvl="7" w:tplc="FB269950">
      <w:start w:val="1"/>
      <w:numFmt w:val="bullet"/>
      <w:lvlText w:val="o"/>
      <w:lvlJc w:val="left"/>
      <w:pPr>
        <w:ind w:left="5760" w:hanging="360"/>
      </w:pPr>
      <w:rPr>
        <w:rFonts w:ascii="Courier New" w:hAnsi="Courier New" w:hint="default"/>
      </w:rPr>
    </w:lvl>
    <w:lvl w:ilvl="8" w:tplc="27484AAE">
      <w:start w:val="1"/>
      <w:numFmt w:val="bullet"/>
      <w:lvlText w:val=""/>
      <w:lvlJc w:val="left"/>
      <w:pPr>
        <w:ind w:left="6480" w:hanging="360"/>
      </w:pPr>
      <w:rPr>
        <w:rFonts w:ascii="Wingdings" w:hAnsi="Wingdings" w:hint="default"/>
      </w:rPr>
    </w:lvl>
  </w:abstractNum>
  <w:abstractNum w:abstractNumId="24" w15:restartNumberingAfterBreak="0">
    <w:nsid w:val="726277D7"/>
    <w:multiLevelType w:val="hybridMultilevel"/>
    <w:tmpl w:val="741AAA72"/>
    <w:lvl w:ilvl="0" w:tplc="F87EA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7217F"/>
    <w:multiLevelType w:val="hybridMultilevel"/>
    <w:tmpl w:val="71065EE8"/>
    <w:lvl w:ilvl="0" w:tplc="14D6CF9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431A3"/>
    <w:multiLevelType w:val="hybridMultilevel"/>
    <w:tmpl w:val="5E2C3868"/>
    <w:lvl w:ilvl="0" w:tplc="3E7682D0">
      <w:start w:val="1"/>
      <w:numFmt w:val="bullet"/>
      <w:lvlText w:val="▫"/>
      <w:lvlJc w:val="left"/>
      <w:pPr>
        <w:ind w:left="360" w:hanging="360"/>
      </w:pPr>
      <w:rPr>
        <w:rFonts w:ascii="Courier New" w:hAnsi="Courier New" w:hint="default"/>
      </w:rPr>
    </w:lvl>
    <w:lvl w:ilvl="1" w:tplc="0E0059C4">
      <w:start w:val="1"/>
      <w:numFmt w:val="bullet"/>
      <w:lvlText w:val="o"/>
      <w:lvlJc w:val="left"/>
      <w:pPr>
        <w:ind w:left="1080" w:hanging="360"/>
      </w:pPr>
      <w:rPr>
        <w:rFonts w:ascii="Courier New" w:hAnsi="Courier New" w:hint="default"/>
      </w:rPr>
    </w:lvl>
    <w:lvl w:ilvl="2" w:tplc="063A55E8">
      <w:start w:val="1"/>
      <w:numFmt w:val="bullet"/>
      <w:lvlText w:val=""/>
      <w:lvlJc w:val="left"/>
      <w:pPr>
        <w:ind w:left="1800" w:hanging="360"/>
      </w:pPr>
      <w:rPr>
        <w:rFonts w:ascii="Wingdings" w:hAnsi="Wingdings" w:hint="default"/>
      </w:rPr>
    </w:lvl>
    <w:lvl w:ilvl="3" w:tplc="3764460C">
      <w:start w:val="1"/>
      <w:numFmt w:val="bullet"/>
      <w:lvlText w:val=""/>
      <w:lvlJc w:val="left"/>
      <w:pPr>
        <w:ind w:left="2520" w:hanging="360"/>
      </w:pPr>
      <w:rPr>
        <w:rFonts w:ascii="Symbol" w:hAnsi="Symbol" w:hint="default"/>
      </w:rPr>
    </w:lvl>
    <w:lvl w:ilvl="4" w:tplc="9EA6B310">
      <w:start w:val="1"/>
      <w:numFmt w:val="bullet"/>
      <w:lvlText w:val="o"/>
      <w:lvlJc w:val="left"/>
      <w:pPr>
        <w:ind w:left="3240" w:hanging="360"/>
      </w:pPr>
      <w:rPr>
        <w:rFonts w:ascii="Courier New" w:hAnsi="Courier New" w:hint="default"/>
      </w:rPr>
    </w:lvl>
    <w:lvl w:ilvl="5" w:tplc="2356DCAA">
      <w:start w:val="1"/>
      <w:numFmt w:val="bullet"/>
      <w:lvlText w:val=""/>
      <w:lvlJc w:val="left"/>
      <w:pPr>
        <w:ind w:left="3960" w:hanging="360"/>
      </w:pPr>
      <w:rPr>
        <w:rFonts w:ascii="Wingdings" w:hAnsi="Wingdings" w:hint="default"/>
      </w:rPr>
    </w:lvl>
    <w:lvl w:ilvl="6" w:tplc="12BE4FAC">
      <w:start w:val="1"/>
      <w:numFmt w:val="bullet"/>
      <w:lvlText w:val=""/>
      <w:lvlJc w:val="left"/>
      <w:pPr>
        <w:ind w:left="4680" w:hanging="360"/>
      </w:pPr>
      <w:rPr>
        <w:rFonts w:ascii="Symbol" w:hAnsi="Symbol" w:hint="default"/>
      </w:rPr>
    </w:lvl>
    <w:lvl w:ilvl="7" w:tplc="D6B214A6">
      <w:start w:val="1"/>
      <w:numFmt w:val="bullet"/>
      <w:lvlText w:val="o"/>
      <w:lvlJc w:val="left"/>
      <w:pPr>
        <w:ind w:left="5400" w:hanging="360"/>
      </w:pPr>
      <w:rPr>
        <w:rFonts w:ascii="Courier New" w:hAnsi="Courier New" w:hint="default"/>
      </w:rPr>
    </w:lvl>
    <w:lvl w:ilvl="8" w:tplc="714CFFAA">
      <w:start w:val="1"/>
      <w:numFmt w:val="bullet"/>
      <w:lvlText w:val=""/>
      <w:lvlJc w:val="left"/>
      <w:pPr>
        <w:ind w:left="6120" w:hanging="360"/>
      </w:pPr>
      <w:rPr>
        <w:rFonts w:ascii="Wingdings" w:hAnsi="Wingdings" w:hint="default"/>
      </w:rPr>
    </w:lvl>
  </w:abstractNum>
  <w:abstractNum w:abstractNumId="27" w15:restartNumberingAfterBreak="0">
    <w:nsid w:val="78907E1E"/>
    <w:multiLevelType w:val="hybridMultilevel"/>
    <w:tmpl w:val="423423B6"/>
    <w:lvl w:ilvl="0" w:tplc="F87EA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3"/>
  </w:num>
  <w:num w:numId="4">
    <w:abstractNumId w:val="2"/>
  </w:num>
  <w:num w:numId="5">
    <w:abstractNumId w:val="20"/>
  </w:num>
  <w:num w:numId="6">
    <w:abstractNumId w:val="25"/>
  </w:num>
  <w:num w:numId="7">
    <w:abstractNumId w:val="27"/>
  </w:num>
  <w:num w:numId="8">
    <w:abstractNumId w:val="24"/>
  </w:num>
  <w:num w:numId="9">
    <w:abstractNumId w:val="3"/>
  </w:num>
  <w:num w:numId="10">
    <w:abstractNumId w:val="16"/>
  </w:num>
  <w:num w:numId="11">
    <w:abstractNumId w:val="5"/>
  </w:num>
  <w:num w:numId="12">
    <w:abstractNumId w:val="12"/>
  </w:num>
  <w:num w:numId="13">
    <w:abstractNumId w:val="4"/>
  </w:num>
  <w:num w:numId="14">
    <w:abstractNumId w:val="9"/>
  </w:num>
  <w:num w:numId="15">
    <w:abstractNumId w:val="17"/>
  </w:num>
  <w:num w:numId="16">
    <w:abstractNumId w:val="14"/>
  </w:num>
  <w:num w:numId="17">
    <w:abstractNumId w:val="6"/>
  </w:num>
  <w:num w:numId="18">
    <w:abstractNumId w:val="21"/>
  </w:num>
  <w:num w:numId="19">
    <w:abstractNumId w:val="8"/>
  </w:num>
  <w:num w:numId="20">
    <w:abstractNumId w:val="7"/>
  </w:num>
  <w:num w:numId="21">
    <w:abstractNumId w:val="10"/>
  </w:num>
  <w:num w:numId="22">
    <w:abstractNumId w:val="11"/>
  </w:num>
  <w:num w:numId="23">
    <w:abstractNumId w:val="19"/>
  </w:num>
  <w:num w:numId="24">
    <w:abstractNumId w:val="0"/>
  </w:num>
  <w:num w:numId="25">
    <w:abstractNumId w:val="22"/>
  </w:num>
  <w:num w:numId="26">
    <w:abstractNumId w:val="18"/>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51"/>
    <w:rsid w:val="000C784F"/>
    <w:rsid w:val="00111FAB"/>
    <w:rsid w:val="00132EA4"/>
    <w:rsid w:val="001547C5"/>
    <w:rsid w:val="001767A5"/>
    <w:rsid w:val="00195E40"/>
    <w:rsid w:val="00293CC2"/>
    <w:rsid w:val="002D3387"/>
    <w:rsid w:val="002E0658"/>
    <w:rsid w:val="002E5F51"/>
    <w:rsid w:val="003B30EB"/>
    <w:rsid w:val="00677F2A"/>
    <w:rsid w:val="006C0102"/>
    <w:rsid w:val="007046EB"/>
    <w:rsid w:val="00824367"/>
    <w:rsid w:val="00855162"/>
    <w:rsid w:val="008779B1"/>
    <w:rsid w:val="0088294B"/>
    <w:rsid w:val="00891044"/>
    <w:rsid w:val="008C2C61"/>
    <w:rsid w:val="00965BAE"/>
    <w:rsid w:val="009A2988"/>
    <w:rsid w:val="009C185C"/>
    <w:rsid w:val="00AE3FAB"/>
    <w:rsid w:val="00C76DCE"/>
    <w:rsid w:val="00D31B48"/>
    <w:rsid w:val="00E12A5A"/>
    <w:rsid w:val="00E43EBC"/>
    <w:rsid w:val="00EE2FE1"/>
    <w:rsid w:val="00F04359"/>
    <w:rsid w:val="00F51E79"/>
    <w:rsid w:val="01150631"/>
    <w:rsid w:val="015CDC88"/>
    <w:rsid w:val="017AB473"/>
    <w:rsid w:val="0200E352"/>
    <w:rsid w:val="021DA2BB"/>
    <w:rsid w:val="027B883C"/>
    <w:rsid w:val="02DD9EF0"/>
    <w:rsid w:val="02F0458F"/>
    <w:rsid w:val="02F9F850"/>
    <w:rsid w:val="02FD141A"/>
    <w:rsid w:val="031684D4"/>
    <w:rsid w:val="032749F7"/>
    <w:rsid w:val="0346E694"/>
    <w:rsid w:val="0352A112"/>
    <w:rsid w:val="03E74CE1"/>
    <w:rsid w:val="03F158B0"/>
    <w:rsid w:val="040ACCDE"/>
    <w:rsid w:val="045020FE"/>
    <w:rsid w:val="04CCD698"/>
    <w:rsid w:val="04D630CD"/>
    <w:rsid w:val="0506C6CE"/>
    <w:rsid w:val="052260DA"/>
    <w:rsid w:val="057CD679"/>
    <w:rsid w:val="059C3DBB"/>
    <w:rsid w:val="05CACE15"/>
    <w:rsid w:val="05EDAC73"/>
    <w:rsid w:val="061DC99F"/>
    <w:rsid w:val="0623EF40"/>
    <w:rsid w:val="06327BB3"/>
    <w:rsid w:val="06C0268A"/>
    <w:rsid w:val="06D718FB"/>
    <w:rsid w:val="06F3E3C5"/>
    <w:rsid w:val="07074853"/>
    <w:rsid w:val="0721B4A0"/>
    <w:rsid w:val="074C50E7"/>
    <w:rsid w:val="077AEAEF"/>
    <w:rsid w:val="07AF5F1B"/>
    <w:rsid w:val="087AD6E2"/>
    <w:rsid w:val="089F2B2B"/>
    <w:rsid w:val="08B2A40D"/>
    <w:rsid w:val="08E1553B"/>
    <w:rsid w:val="08EFD4BD"/>
    <w:rsid w:val="092D00EC"/>
    <w:rsid w:val="095EE25E"/>
    <w:rsid w:val="096C9DFB"/>
    <w:rsid w:val="097027CD"/>
    <w:rsid w:val="09797E29"/>
    <w:rsid w:val="0984BF45"/>
    <w:rsid w:val="09F1A24C"/>
    <w:rsid w:val="09FF58DA"/>
    <w:rsid w:val="0A5633F7"/>
    <w:rsid w:val="0AA8F253"/>
    <w:rsid w:val="0ADBC772"/>
    <w:rsid w:val="0ADD76C0"/>
    <w:rsid w:val="0B4C9B34"/>
    <w:rsid w:val="0B5F83D0"/>
    <w:rsid w:val="0BB0CE93"/>
    <w:rsid w:val="0BB9FF42"/>
    <w:rsid w:val="0C211F18"/>
    <w:rsid w:val="0C324AEE"/>
    <w:rsid w:val="0C687977"/>
    <w:rsid w:val="0CB51F85"/>
    <w:rsid w:val="0CC5E5F2"/>
    <w:rsid w:val="0CC8EBD8"/>
    <w:rsid w:val="0D6FA2DF"/>
    <w:rsid w:val="0D8A36E1"/>
    <w:rsid w:val="0DD72E5B"/>
    <w:rsid w:val="0DDF1BE1"/>
    <w:rsid w:val="0DE13709"/>
    <w:rsid w:val="0DFA3AFE"/>
    <w:rsid w:val="0E00A2D2"/>
    <w:rsid w:val="0F15E6F8"/>
    <w:rsid w:val="0F194FEF"/>
    <w:rsid w:val="0F5BE26B"/>
    <w:rsid w:val="0FF400C9"/>
    <w:rsid w:val="102A3A89"/>
    <w:rsid w:val="1035D78E"/>
    <w:rsid w:val="103ECA4A"/>
    <w:rsid w:val="1058A44F"/>
    <w:rsid w:val="10678A7F"/>
    <w:rsid w:val="1095C6E2"/>
    <w:rsid w:val="1095D826"/>
    <w:rsid w:val="10B3EE68"/>
    <w:rsid w:val="11234253"/>
    <w:rsid w:val="1137C50A"/>
    <w:rsid w:val="115D6F93"/>
    <w:rsid w:val="116EF9AE"/>
    <w:rsid w:val="11D86921"/>
    <w:rsid w:val="11EFE822"/>
    <w:rsid w:val="1221B928"/>
    <w:rsid w:val="12234251"/>
    <w:rsid w:val="12820F8D"/>
    <w:rsid w:val="1336EE7F"/>
    <w:rsid w:val="138E2F43"/>
    <w:rsid w:val="1392DD32"/>
    <w:rsid w:val="13D62D9C"/>
    <w:rsid w:val="13DC19C0"/>
    <w:rsid w:val="14A69A70"/>
    <w:rsid w:val="1571FDFD"/>
    <w:rsid w:val="15851CF9"/>
    <w:rsid w:val="15B055E3"/>
    <w:rsid w:val="15D09E2B"/>
    <w:rsid w:val="15D8E4C2"/>
    <w:rsid w:val="15DBF5C1"/>
    <w:rsid w:val="162AAC0B"/>
    <w:rsid w:val="16426AD1"/>
    <w:rsid w:val="1648D1C4"/>
    <w:rsid w:val="168A8645"/>
    <w:rsid w:val="16B547D7"/>
    <w:rsid w:val="175776A6"/>
    <w:rsid w:val="17975985"/>
    <w:rsid w:val="17B51BBD"/>
    <w:rsid w:val="186A7552"/>
    <w:rsid w:val="1877D24F"/>
    <w:rsid w:val="190B1617"/>
    <w:rsid w:val="19164453"/>
    <w:rsid w:val="1918D69E"/>
    <w:rsid w:val="1921CE88"/>
    <w:rsid w:val="19C808C0"/>
    <w:rsid w:val="1A0D66FC"/>
    <w:rsid w:val="1AAC6412"/>
    <w:rsid w:val="1AAEE78A"/>
    <w:rsid w:val="1ABC82A4"/>
    <w:rsid w:val="1C2798A3"/>
    <w:rsid w:val="1C73973D"/>
    <w:rsid w:val="1C9E41DD"/>
    <w:rsid w:val="1CC08C73"/>
    <w:rsid w:val="1CCE8CE4"/>
    <w:rsid w:val="1CD13BA5"/>
    <w:rsid w:val="1D28F727"/>
    <w:rsid w:val="1D34FCA2"/>
    <w:rsid w:val="1D50B290"/>
    <w:rsid w:val="1DA5F9AE"/>
    <w:rsid w:val="1E034331"/>
    <w:rsid w:val="1E083DC3"/>
    <w:rsid w:val="1E1FDF4D"/>
    <w:rsid w:val="1E53E3A9"/>
    <w:rsid w:val="1E5E2716"/>
    <w:rsid w:val="1E657FFE"/>
    <w:rsid w:val="1E9F82C0"/>
    <w:rsid w:val="1EF777C7"/>
    <w:rsid w:val="1F1D06FA"/>
    <w:rsid w:val="1F59BA85"/>
    <w:rsid w:val="1F68BCDB"/>
    <w:rsid w:val="1F77E7AF"/>
    <w:rsid w:val="1FC60285"/>
    <w:rsid w:val="1FD36AE8"/>
    <w:rsid w:val="20079F78"/>
    <w:rsid w:val="200A109C"/>
    <w:rsid w:val="203470A4"/>
    <w:rsid w:val="20A25E6E"/>
    <w:rsid w:val="20CF9959"/>
    <w:rsid w:val="20D45936"/>
    <w:rsid w:val="2113B810"/>
    <w:rsid w:val="2121AD8A"/>
    <w:rsid w:val="21464D05"/>
    <w:rsid w:val="2160DC63"/>
    <w:rsid w:val="216AA217"/>
    <w:rsid w:val="218DC57B"/>
    <w:rsid w:val="21C9B4FF"/>
    <w:rsid w:val="21F2118F"/>
    <w:rsid w:val="22216CCD"/>
    <w:rsid w:val="227F1B3D"/>
    <w:rsid w:val="23168632"/>
    <w:rsid w:val="232C1A7A"/>
    <w:rsid w:val="234B29CD"/>
    <w:rsid w:val="23558F59"/>
    <w:rsid w:val="235FF969"/>
    <w:rsid w:val="23947C5C"/>
    <w:rsid w:val="23C801E0"/>
    <w:rsid w:val="24043EA1"/>
    <w:rsid w:val="2429073B"/>
    <w:rsid w:val="242B2098"/>
    <w:rsid w:val="245AB9D0"/>
    <w:rsid w:val="2484609B"/>
    <w:rsid w:val="24C82373"/>
    <w:rsid w:val="24CA824E"/>
    <w:rsid w:val="24DC4D8A"/>
    <w:rsid w:val="24ECEFCD"/>
    <w:rsid w:val="25190C6A"/>
    <w:rsid w:val="2525F368"/>
    <w:rsid w:val="25610267"/>
    <w:rsid w:val="25770186"/>
    <w:rsid w:val="25E72933"/>
    <w:rsid w:val="26053E47"/>
    <w:rsid w:val="26338881"/>
    <w:rsid w:val="264359B4"/>
    <w:rsid w:val="265EF58E"/>
    <w:rsid w:val="2682B5F9"/>
    <w:rsid w:val="269682F5"/>
    <w:rsid w:val="26B812EB"/>
    <w:rsid w:val="26CC1D1E"/>
    <w:rsid w:val="26CCB28F"/>
    <w:rsid w:val="26E8C7FB"/>
    <w:rsid w:val="2723E698"/>
    <w:rsid w:val="272C1439"/>
    <w:rsid w:val="272ED4CB"/>
    <w:rsid w:val="2778799F"/>
    <w:rsid w:val="27F00547"/>
    <w:rsid w:val="2820CB29"/>
    <w:rsid w:val="287C82DB"/>
    <w:rsid w:val="28AAC0E3"/>
    <w:rsid w:val="28BDEAD2"/>
    <w:rsid w:val="28D1F8E0"/>
    <w:rsid w:val="28F77FAA"/>
    <w:rsid w:val="28FC785E"/>
    <w:rsid w:val="29050334"/>
    <w:rsid w:val="2920F420"/>
    <w:rsid w:val="2962E636"/>
    <w:rsid w:val="298BD5A8"/>
    <w:rsid w:val="2A3F2D34"/>
    <w:rsid w:val="2A5AA5BA"/>
    <w:rsid w:val="2A650C52"/>
    <w:rsid w:val="2A7CADF9"/>
    <w:rsid w:val="2A8EA065"/>
    <w:rsid w:val="2ADCBDE5"/>
    <w:rsid w:val="2ADD3B55"/>
    <w:rsid w:val="2B20DE2D"/>
    <w:rsid w:val="2B345C83"/>
    <w:rsid w:val="2B373436"/>
    <w:rsid w:val="2B813C39"/>
    <w:rsid w:val="2B9F8E41"/>
    <w:rsid w:val="2BBA38DF"/>
    <w:rsid w:val="2BE261A5"/>
    <w:rsid w:val="2C0D1137"/>
    <w:rsid w:val="2C578059"/>
    <w:rsid w:val="2C5C7A88"/>
    <w:rsid w:val="2C79F8AA"/>
    <w:rsid w:val="2CA88759"/>
    <w:rsid w:val="2D90F9EE"/>
    <w:rsid w:val="2D99B3E1"/>
    <w:rsid w:val="2DB30E6D"/>
    <w:rsid w:val="2DEE5768"/>
    <w:rsid w:val="2DF97BF1"/>
    <w:rsid w:val="2DFCDEB0"/>
    <w:rsid w:val="2E0518F6"/>
    <w:rsid w:val="2E6A0773"/>
    <w:rsid w:val="2EED14C2"/>
    <w:rsid w:val="2F20258D"/>
    <w:rsid w:val="2F336BC6"/>
    <w:rsid w:val="2F454A78"/>
    <w:rsid w:val="2F600FBD"/>
    <w:rsid w:val="2F69394E"/>
    <w:rsid w:val="2F7F408E"/>
    <w:rsid w:val="2F8E0B79"/>
    <w:rsid w:val="2F989DBB"/>
    <w:rsid w:val="2FF2290D"/>
    <w:rsid w:val="307B8D04"/>
    <w:rsid w:val="30B2A102"/>
    <w:rsid w:val="30E1BA96"/>
    <w:rsid w:val="31088549"/>
    <w:rsid w:val="3117D52B"/>
    <w:rsid w:val="3146598E"/>
    <w:rsid w:val="317A84C0"/>
    <w:rsid w:val="3183C6F2"/>
    <w:rsid w:val="31A56F04"/>
    <w:rsid w:val="31BD1144"/>
    <w:rsid w:val="326EC2BE"/>
    <w:rsid w:val="327F63D6"/>
    <w:rsid w:val="32D3B982"/>
    <w:rsid w:val="32DD5674"/>
    <w:rsid w:val="33002EB6"/>
    <w:rsid w:val="33077CB7"/>
    <w:rsid w:val="33127811"/>
    <w:rsid w:val="335CB970"/>
    <w:rsid w:val="336FFF5C"/>
    <w:rsid w:val="339936F4"/>
    <w:rsid w:val="33A046D1"/>
    <w:rsid w:val="33CC6D46"/>
    <w:rsid w:val="33F21CF8"/>
    <w:rsid w:val="346917E0"/>
    <w:rsid w:val="346F82EE"/>
    <w:rsid w:val="349011A8"/>
    <w:rsid w:val="34DF1123"/>
    <w:rsid w:val="3533358C"/>
    <w:rsid w:val="35678989"/>
    <w:rsid w:val="35896E3D"/>
    <w:rsid w:val="3592F6DE"/>
    <w:rsid w:val="35BDD7F5"/>
    <w:rsid w:val="35EE8212"/>
    <w:rsid w:val="36513053"/>
    <w:rsid w:val="3672F396"/>
    <w:rsid w:val="36751958"/>
    <w:rsid w:val="367AE184"/>
    <w:rsid w:val="36DFD519"/>
    <w:rsid w:val="36E95C0E"/>
    <w:rsid w:val="37C70B6F"/>
    <w:rsid w:val="37D03719"/>
    <w:rsid w:val="37D11BDF"/>
    <w:rsid w:val="37E2E418"/>
    <w:rsid w:val="37F947EF"/>
    <w:rsid w:val="3816B1E5"/>
    <w:rsid w:val="38300DF0"/>
    <w:rsid w:val="383B9F9B"/>
    <w:rsid w:val="3841FEAD"/>
    <w:rsid w:val="3866E2AB"/>
    <w:rsid w:val="397F3E32"/>
    <w:rsid w:val="39C5E277"/>
    <w:rsid w:val="3A226B80"/>
    <w:rsid w:val="3A5F686A"/>
    <w:rsid w:val="3A75DD6B"/>
    <w:rsid w:val="3A815594"/>
    <w:rsid w:val="3A9D4B47"/>
    <w:rsid w:val="3AC1F335"/>
    <w:rsid w:val="3AE13173"/>
    <w:rsid w:val="3B147F3C"/>
    <w:rsid w:val="3B374FA4"/>
    <w:rsid w:val="3B39FF14"/>
    <w:rsid w:val="3B4FBBB7"/>
    <w:rsid w:val="3B55C0BC"/>
    <w:rsid w:val="3C0CD972"/>
    <w:rsid w:val="3C3AC0E0"/>
    <w:rsid w:val="3C502243"/>
    <w:rsid w:val="3C94A2BF"/>
    <w:rsid w:val="3C9F1BA9"/>
    <w:rsid w:val="3CB54AA6"/>
    <w:rsid w:val="3CB6553B"/>
    <w:rsid w:val="3CCA12B1"/>
    <w:rsid w:val="3CD0AC88"/>
    <w:rsid w:val="3CE3CE0D"/>
    <w:rsid w:val="3D38D952"/>
    <w:rsid w:val="3D3B4628"/>
    <w:rsid w:val="3D790B37"/>
    <w:rsid w:val="3D7C0570"/>
    <w:rsid w:val="3DA35998"/>
    <w:rsid w:val="3DA99D2E"/>
    <w:rsid w:val="3DBD5FCD"/>
    <w:rsid w:val="3DC93237"/>
    <w:rsid w:val="3DCE1413"/>
    <w:rsid w:val="3E011C84"/>
    <w:rsid w:val="3E76C68C"/>
    <w:rsid w:val="3E8818C3"/>
    <w:rsid w:val="3EEB7260"/>
    <w:rsid w:val="3EF379B7"/>
    <w:rsid w:val="3F0225A0"/>
    <w:rsid w:val="3F2980D7"/>
    <w:rsid w:val="3FB35DA2"/>
    <w:rsid w:val="3FB7F9EC"/>
    <w:rsid w:val="3FC6FA2B"/>
    <w:rsid w:val="3FFA87C4"/>
    <w:rsid w:val="4007B58C"/>
    <w:rsid w:val="40416EF9"/>
    <w:rsid w:val="405B6B1E"/>
    <w:rsid w:val="405D96C8"/>
    <w:rsid w:val="408D4324"/>
    <w:rsid w:val="408D523B"/>
    <w:rsid w:val="40E08178"/>
    <w:rsid w:val="40F3A79C"/>
    <w:rsid w:val="413039A0"/>
    <w:rsid w:val="41649EC4"/>
    <w:rsid w:val="416AF9CD"/>
    <w:rsid w:val="41701939"/>
    <w:rsid w:val="419DFF23"/>
    <w:rsid w:val="41C5E658"/>
    <w:rsid w:val="4234CEBA"/>
    <w:rsid w:val="423DC186"/>
    <w:rsid w:val="4288F6A9"/>
    <w:rsid w:val="42A3DC66"/>
    <w:rsid w:val="42FF8E25"/>
    <w:rsid w:val="432D8445"/>
    <w:rsid w:val="4340F222"/>
    <w:rsid w:val="4367877E"/>
    <w:rsid w:val="4385B383"/>
    <w:rsid w:val="43EAED26"/>
    <w:rsid w:val="442B0530"/>
    <w:rsid w:val="443E5E52"/>
    <w:rsid w:val="446A5D66"/>
    <w:rsid w:val="4472D136"/>
    <w:rsid w:val="44772946"/>
    <w:rsid w:val="44868C47"/>
    <w:rsid w:val="4523B4E8"/>
    <w:rsid w:val="45445E23"/>
    <w:rsid w:val="45523AFC"/>
    <w:rsid w:val="45DFE459"/>
    <w:rsid w:val="45E02BED"/>
    <w:rsid w:val="45EEC7BB"/>
    <w:rsid w:val="45F558CA"/>
    <w:rsid w:val="46AC6942"/>
    <w:rsid w:val="46B850A5"/>
    <w:rsid w:val="46EF4241"/>
    <w:rsid w:val="46F917D8"/>
    <w:rsid w:val="4767796D"/>
    <w:rsid w:val="4800F568"/>
    <w:rsid w:val="484F6D64"/>
    <w:rsid w:val="48B401DD"/>
    <w:rsid w:val="48DB2A41"/>
    <w:rsid w:val="496C63DA"/>
    <w:rsid w:val="498889DD"/>
    <w:rsid w:val="49BAA707"/>
    <w:rsid w:val="49ED0AE0"/>
    <w:rsid w:val="4A147148"/>
    <w:rsid w:val="4A3082E7"/>
    <w:rsid w:val="4A38BA1B"/>
    <w:rsid w:val="4AB10E09"/>
    <w:rsid w:val="4ACA2915"/>
    <w:rsid w:val="4ADA1038"/>
    <w:rsid w:val="4ADD8BC3"/>
    <w:rsid w:val="4B3B2075"/>
    <w:rsid w:val="4B999337"/>
    <w:rsid w:val="4BA6B571"/>
    <w:rsid w:val="4C295630"/>
    <w:rsid w:val="4CDE8327"/>
    <w:rsid w:val="4D1DD7D9"/>
    <w:rsid w:val="4D618E26"/>
    <w:rsid w:val="4DCD294A"/>
    <w:rsid w:val="4DE3484A"/>
    <w:rsid w:val="4E206F85"/>
    <w:rsid w:val="4E2216ED"/>
    <w:rsid w:val="4E28D20B"/>
    <w:rsid w:val="4E3FD4FD"/>
    <w:rsid w:val="4E7A5388"/>
    <w:rsid w:val="4E7B48A3"/>
    <w:rsid w:val="4E7BAAF1"/>
    <w:rsid w:val="4E85B0C1"/>
    <w:rsid w:val="4E997DBF"/>
    <w:rsid w:val="4EA0CB53"/>
    <w:rsid w:val="4ED9460B"/>
    <w:rsid w:val="4EEA66F7"/>
    <w:rsid w:val="4FA8CC3C"/>
    <w:rsid w:val="4FF2DEF0"/>
    <w:rsid w:val="4FFD266B"/>
    <w:rsid w:val="5007EDB4"/>
    <w:rsid w:val="500C074D"/>
    <w:rsid w:val="5024AB60"/>
    <w:rsid w:val="502896E2"/>
    <w:rsid w:val="5055789B"/>
    <w:rsid w:val="50D2813A"/>
    <w:rsid w:val="50F2A521"/>
    <w:rsid w:val="50F90BAA"/>
    <w:rsid w:val="5109D49A"/>
    <w:rsid w:val="5128691C"/>
    <w:rsid w:val="51865F80"/>
    <w:rsid w:val="51AFAB47"/>
    <w:rsid w:val="51C10A0C"/>
    <w:rsid w:val="51C4A766"/>
    <w:rsid w:val="51EA3152"/>
    <w:rsid w:val="521D0F9A"/>
    <w:rsid w:val="52412472"/>
    <w:rsid w:val="52E94E8E"/>
    <w:rsid w:val="52FC3C42"/>
    <w:rsid w:val="536CD956"/>
    <w:rsid w:val="5402F0A1"/>
    <w:rsid w:val="5448DCB1"/>
    <w:rsid w:val="552A9E74"/>
    <w:rsid w:val="55DDB814"/>
    <w:rsid w:val="55E4E6E1"/>
    <w:rsid w:val="55E69986"/>
    <w:rsid w:val="56014104"/>
    <w:rsid w:val="567B48D1"/>
    <w:rsid w:val="56821AB6"/>
    <w:rsid w:val="56840392"/>
    <w:rsid w:val="56A47A18"/>
    <w:rsid w:val="56F2A20E"/>
    <w:rsid w:val="571A5626"/>
    <w:rsid w:val="573C352C"/>
    <w:rsid w:val="575F2745"/>
    <w:rsid w:val="5799C60A"/>
    <w:rsid w:val="580E6FFA"/>
    <w:rsid w:val="581578B6"/>
    <w:rsid w:val="58516304"/>
    <w:rsid w:val="585B1BF9"/>
    <w:rsid w:val="58881222"/>
    <w:rsid w:val="5988965E"/>
    <w:rsid w:val="59925163"/>
    <w:rsid w:val="59B1063F"/>
    <w:rsid w:val="59B1D6F0"/>
    <w:rsid w:val="59BA64D8"/>
    <w:rsid w:val="59BF3A93"/>
    <w:rsid w:val="5A389BA8"/>
    <w:rsid w:val="5A38E080"/>
    <w:rsid w:val="5A51C502"/>
    <w:rsid w:val="5A6F9959"/>
    <w:rsid w:val="5A90DB2B"/>
    <w:rsid w:val="5B403D24"/>
    <w:rsid w:val="5B87B943"/>
    <w:rsid w:val="5BF7E175"/>
    <w:rsid w:val="5C22398A"/>
    <w:rsid w:val="5C234ABA"/>
    <w:rsid w:val="5C64605D"/>
    <w:rsid w:val="5CDC0F08"/>
    <w:rsid w:val="5CF6DA56"/>
    <w:rsid w:val="5D25E497"/>
    <w:rsid w:val="5D3BE929"/>
    <w:rsid w:val="5D6A235A"/>
    <w:rsid w:val="5DA6C899"/>
    <w:rsid w:val="5DE51212"/>
    <w:rsid w:val="5DF83307"/>
    <w:rsid w:val="5E122812"/>
    <w:rsid w:val="5E440302"/>
    <w:rsid w:val="5E66CD44"/>
    <w:rsid w:val="5E709386"/>
    <w:rsid w:val="5E9A10F1"/>
    <w:rsid w:val="5ECDC522"/>
    <w:rsid w:val="5ECEB9BD"/>
    <w:rsid w:val="5ED55EDA"/>
    <w:rsid w:val="5EE2E9EC"/>
    <w:rsid w:val="5F0863A7"/>
    <w:rsid w:val="5F1BA9A2"/>
    <w:rsid w:val="5F63FA68"/>
    <w:rsid w:val="5F72A0CA"/>
    <w:rsid w:val="5F7F0842"/>
    <w:rsid w:val="5F898E5A"/>
    <w:rsid w:val="5F8EFAED"/>
    <w:rsid w:val="60359127"/>
    <w:rsid w:val="606D4BD1"/>
    <w:rsid w:val="607389EB"/>
    <w:rsid w:val="607784FF"/>
    <w:rsid w:val="608E5898"/>
    <w:rsid w:val="60A1176F"/>
    <w:rsid w:val="60A43408"/>
    <w:rsid w:val="60D60B96"/>
    <w:rsid w:val="617ECA81"/>
    <w:rsid w:val="61D2D8BC"/>
    <w:rsid w:val="61E1B9EE"/>
    <w:rsid w:val="61E529EC"/>
    <w:rsid w:val="620B864A"/>
    <w:rsid w:val="62815C7C"/>
    <w:rsid w:val="6298960E"/>
    <w:rsid w:val="62E24FB9"/>
    <w:rsid w:val="632B570B"/>
    <w:rsid w:val="6392E47E"/>
    <w:rsid w:val="63AF25C1"/>
    <w:rsid w:val="6413F0F6"/>
    <w:rsid w:val="645F6849"/>
    <w:rsid w:val="64847563"/>
    <w:rsid w:val="64DBD0BC"/>
    <w:rsid w:val="653BF53E"/>
    <w:rsid w:val="6577A52B"/>
    <w:rsid w:val="658DAD2C"/>
    <w:rsid w:val="65D5C0EF"/>
    <w:rsid w:val="65FE3C71"/>
    <w:rsid w:val="66259CCD"/>
    <w:rsid w:val="663A8237"/>
    <w:rsid w:val="663BDBCF"/>
    <w:rsid w:val="66572F16"/>
    <w:rsid w:val="66939FA1"/>
    <w:rsid w:val="66E214E1"/>
    <w:rsid w:val="674CE019"/>
    <w:rsid w:val="67556B0C"/>
    <w:rsid w:val="67672204"/>
    <w:rsid w:val="676C0731"/>
    <w:rsid w:val="67AF95B1"/>
    <w:rsid w:val="67C80189"/>
    <w:rsid w:val="67FC88CB"/>
    <w:rsid w:val="68258EB9"/>
    <w:rsid w:val="6833C7D3"/>
    <w:rsid w:val="6870DAC0"/>
    <w:rsid w:val="687E9BD0"/>
    <w:rsid w:val="68F13B6D"/>
    <w:rsid w:val="690BAA0E"/>
    <w:rsid w:val="69496571"/>
    <w:rsid w:val="6998AB6E"/>
    <w:rsid w:val="69A12456"/>
    <w:rsid w:val="6AAA6E4C"/>
    <w:rsid w:val="6AC3222D"/>
    <w:rsid w:val="6B4759AD"/>
    <w:rsid w:val="6B6A79A4"/>
    <w:rsid w:val="6B9D5C92"/>
    <w:rsid w:val="6C081A82"/>
    <w:rsid w:val="6C2E3AA8"/>
    <w:rsid w:val="6C3F7854"/>
    <w:rsid w:val="6C525E2F"/>
    <w:rsid w:val="6C5DD04D"/>
    <w:rsid w:val="6C609749"/>
    <w:rsid w:val="6C7952D4"/>
    <w:rsid w:val="6CAD36B5"/>
    <w:rsid w:val="6CC93033"/>
    <w:rsid w:val="6CCFEB15"/>
    <w:rsid w:val="6D1461D9"/>
    <w:rsid w:val="6D31CCEC"/>
    <w:rsid w:val="6DDC77A5"/>
    <w:rsid w:val="6E07F2FB"/>
    <w:rsid w:val="6E267DB4"/>
    <w:rsid w:val="6E3C7D20"/>
    <w:rsid w:val="6E3D45DC"/>
    <w:rsid w:val="6EC3DDE9"/>
    <w:rsid w:val="6EC4BE40"/>
    <w:rsid w:val="6F573725"/>
    <w:rsid w:val="6F784806"/>
    <w:rsid w:val="6F8457AE"/>
    <w:rsid w:val="6FBEBC08"/>
    <w:rsid w:val="6FE1EF4C"/>
    <w:rsid w:val="6FF085A7"/>
    <w:rsid w:val="6FFB8E98"/>
    <w:rsid w:val="702A6C3E"/>
    <w:rsid w:val="70440CAE"/>
    <w:rsid w:val="70479432"/>
    <w:rsid w:val="70608EA1"/>
    <w:rsid w:val="706F61EA"/>
    <w:rsid w:val="709EC5A3"/>
    <w:rsid w:val="70C2AA6F"/>
    <w:rsid w:val="70CFDC22"/>
    <w:rsid w:val="7117165D"/>
    <w:rsid w:val="711881B3"/>
    <w:rsid w:val="717B9CEF"/>
    <w:rsid w:val="71855D19"/>
    <w:rsid w:val="71A45822"/>
    <w:rsid w:val="71C5AE8D"/>
    <w:rsid w:val="71D64A7B"/>
    <w:rsid w:val="721B89AE"/>
    <w:rsid w:val="721FF328"/>
    <w:rsid w:val="727FCF1D"/>
    <w:rsid w:val="729E6F17"/>
    <w:rsid w:val="72D7EB1F"/>
    <w:rsid w:val="7309A68D"/>
    <w:rsid w:val="73331AE6"/>
    <w:rsid w:val="735C68EF"/>
    <w:rsid w:val="7380685A"/>
    <w:rsid w:val="73B75A0F"/>
    <w:rsid w:val="7473BB80"/>
    <w:rsid w:val="747C2300"/>
    <w:rsid w:val="74CC932A"/>
    <w:rsid w:val="74CD0BCB"/>
    <w:rsid w:val="74F727B9"/>
    <w:rsid w:val="7506A346"/>
    <w:rsid w:val="750A2516"/>
    <w:rsid w:val="753D8E51"/>
    <w:rsid w:val="755B17F6"/>
    <w:rsid w:val="7576DC6C"/>
    <w:rsid w:val="75AF1597"/>
    <w:rsid w:val="75C1BF09"/>
    <w:rsid w:val="75D799F0"/>
    <w:rsid w:val="75E9FD07"/>
    <w:rsid w:val="763801CB"/>
    <w:rsid w:val="76399C0A"/>
    <w:rsid w:val="76BAF675"/>
    <w:rsid w:val="76CEA233"/>
    <w:rsid w:val="76D2A0AE"/>
    <w:rsid w:val="76DD6513"/>
    <w:rsid w:val="76EBC90B"/>
    <w:rsid w:val="7767DCA0"/>
    <w:rsid w:val="776C6B94"/>
    <w:rsid w:val="778359EB"/>
    <w:rsid w:val="779D865E"/>
    <w:rsid w:val="77DAD139"/>
    <w:rsid w:val="785F51C9"/>
    <w:rsid w:val="7862B73D"/>
    <w:rsid w:val="786A7294"/>
    <w:rsid w:val="788A7219"/>
    <w:rsid w:val="79017B43"/>
    <w:rsid w:val="793ACEBE"/>
    <w:rsid w:val="79A884B9"/>
    <w:rsid w:val="79C11D63"/>
    <w:rsid w:val="79E35D0A"/>
    <w:rsid w:val="79E68732"/>
    <w:rsid w:val="79EFAB8E"/>
    <w:rsid w:val="79FE879E"/>
    <w:rsid w:val="7A22E6FF"/>
    <w:rsid w:val="7A3466F8"/>
    <w:rsid w:val="7A5CE453"/>
    <w:rsid w:val="7A6486B0"/>
    <w:rsid w:val="7A660B05"/>
    <w:rsid w:val="7A78693C"/>
    <w:rsid w:val="7A81F191"/>
    <w:rsid w:val="7A93B9DF"/>
    <w:rsid w:val="7B2EEBD8"/>
    <w:rsid w:val="7B30003A"/>
    <w:rsid w:val="7B3964C2"/>
    <w:rsid w:val="7B3BD4AE"/>
    <w:rsid w:val="7B45E82B"/>
    <w:rsid w:val="7B6B0908"/>
    <w:rsid w:val="7B919A19"/>
    <w:rsid w:val="7BB9EB12"/>
    <w:rsid w:val="7BC07629"/>
    <w:rsid w:val="7BCE8429"/>
    <w:rsid w:val="7BD5C094"/>
    <w:rsid w:val="7BE84614"/>
    <w:rsid w:val="7BEF1C8F"/>
    <w:rsid w:val="7C919CB0"/>
    <w:rsid w:val="7D2CCA05"/>
    <w:rsid w:val="7D304EFD"/>
    <w:rsid w:val="7D4E49AA"/>
    <w:rsid w:val="7D755EA1"/>
    <w:rsid w:val="7D8B5560"/>
    <w:rsid w:val="7DD23F9E"/>
    <w:rsid w:val="7DD916A8"/>
    <w:rsid w:val="7DE635D7"/>
    <w:rsid w:val="7E17EA3C"/>
    <w:rsid w:val="7E7BF5DC"/>
    <w:rsid w:val="7F09D059"/>
    <w:rsid w:val="7F1B1FCE"/>
    <w:rsid w:val="7F3A80D2"/>
    <w:rsid w:val="7F64C877"/>
    <w:rsid w:val="7F69DBC8"/>
    <w:rsid w:val="7F86ACBA"/>
    <w:rsid w:val="7FB77EDB"/>
    <w:rsid w:val="7FDE9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115E"/>
  <w15:chartTrackingRefBased/>
  <w15:docId w15:val="{301D5DD9-AC62-47E4-8C8B-FFB5B8AD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EA4"/>
    <w:pPr>
      <w:ind w:left="720"/>
      <w:contextualSpacing/>
    </w:pPr>
  </w:style>
  <w:style w:type="character" w:styleId="Hyperlink">
    <w:name w:val="Hyperlink"/>
    <w:basedOn w:val="DefaultParagraphFont"/>
    <w:uiPriority w:val="99"/>
    <w:unhideWhenUsed/>
    <w:rsid w:val="000C784F"/>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3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0EB"/>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radopas.org/" TargetMode="External"/><Relationship Id="rId18" Type="http://schemas.openxmlformats.org/officeDocument/2006/relationships/hyperlink" Target="https://jaapapodcast.libsyn.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dcast.thepalife.com/" TargetMode="External"/><Relationship Id="rId7" Type="http://schemas.openxmlformats.org/officeDocument/2006/relationships/settings" Target="settings.xml"/><Relationship Id="rId12" Type="http://schemas.openxmlformats.org/officeDocument/2006/relationships/hyperlink" Target="https://paeaonline.org/" TargetMode="External"/><Relationship Id="rId17" Type="http://schemas.openxmlformats.org/officeDocument/2006/relationships/hyperlink" Target="https://library.rvu.edu/career-and-professional-develop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roxy.rvu.edu/login?url=https://search.ebscohost.com/login.aspx?direct=true&amp;db=nlebk&amp;AN=2438205&amp;site=ehost-live&amp;scope=site" TargetMode="External"/><Relationship Id="rId20" Type="http://schemas.openxmlformats.org/officeDocument/2006/relationships/hyperlink" Target="https://www.papathpodcas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pa.org/" TargetMode="External"/><Relationship Id="rId24" Type="http://schemas.openxmlformats.org/officeDocument/2006/relationships/header" Target="header1.xml"/><Relationship Id="R3c62e8081aac4d8d"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aapa.org/about/aapa-governance-leadership/student-academy/" TargetMode="External"/><Relationship Id="rId23" Type="http://schemas.openxmlformats.org/officeDocument/2006/relationships/hyperlink" Target="https://podcasts.apple.com/us/podcast/equity-in-health-professions-schools/id1524699951?i=1000583511914" TargetMode="External"/><Relationship Id="rId10" Type="http://schemas.openxmlformats.org/officeDocument/2006/relationships/endnotes" Target="endnotes.xml"/><Relationship Id="rId19" Type="http://schemas.openxmlformats.org/officeDocument/2006/relationships/hyperlink" Target="https://ce.mayo.edu/content/mayo-clinic-talks-podcast" TargetMode="External"/><Relationship Id="R18c3c9cd24f3450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pa.org/career-central/" TargetMode="External"/><Relationship Id="rId22" Type="http://schemas.openxmlformats.org/officeDocument/2006/relationships/hyperlink" Target="https://www.physicianassistantexamreview.com/category/podcas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fb9a90-0efb-4e44-89f3-a465310552c4">
      <UserInfo>
        <DisplayName>Madison Tarleton, M.A.</DisplayName>
        <AccountId>199</AccountId>
        <AccountType/>
      </UserInfo>
    </SharedWithUsers>
    <_activity xmlns="bcec0578-ccb8-4d47-b390-416af2982e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34A23FE4BCAD4680AA70B67B1544F8" ma:contentTypeVersion="14" ma:contentTypeDescription="Create a new document." ma:contentTypeScope="" ma:versionID="bc875c7010e77fb1f0dfae5b15eb21fa">
  <xsd:schema xmlns:xsd="http://www.w3.org/2001/XMLSchema" xmlns:xs="http://www.w3.org/2001/XMLSchema" xmlns:p="http://schemas.microsoft.com/office/2006/metadata/properties" xmlns:ns3="bcec0578-ccb8-4d47-b390-416af2982e83" xmlns:ns4="3dfb9a90-0efb-4e44-89f3-a465310552c4" targetNamespace="http://schemas.microsoft.com/office/2006/metadata/properties" ma:root="true" ma:fieldsID="5453c27588605538eb922f6f7d2d6e15" ns3:_="" ns4:_="">
    <xsd:import namespace="bcec0578-ccb8-4d47-b390-416af2982e83"/>
    <xsd:import namespace="3dfb9a90-0efb-4e44-89f3-a465310552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c0578-ccb8-4d47-b390-416af2982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b9a90-0efb-4e44-89f3-a465310552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D5EB8-2159-43CB-9631-B8A1BC459B2B}">
  <ds:schemaRefs>
    <ds:schemaRef ds:uri="http://purl.org/dc/elements/1.1/"/>
    <ds:schemaRef ds:uri="3dfb9a90-0efb-4e44-89f3-a465310552c4"/>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bcec0578-ccb8-4d47-b390-416af2982e83"/>
    <ds:schemaRef ds:uri="http://purl.org/dc/dcmitype/"/>
  </ds:schemaRefs>
</ds:datastoreItem>
</file>

<file path=customXml/itemProps2.xml><?xml version="1.0" encoding="utf-8"?>
<ds:datastoreItem xmlns:ds="http://schemas.openxmlformats.org/officeDocument/2006/customXml" ds:itemID="{9FAE7538-D8CC-4861-ADB5-BAC03C20FB9E}">
  <ds:schemaRefs>
    <ds:schemaRef ds:uri="http://schemas.microsoft.com/sharepoint/v3/contenttype/forms"/>
  </ds:schemaRefs>
</ds:datastoreItem>
</file>

<file path=customXml/itemProps3.xml><?xml version="1.0" encoding="utf-8"?>
<ds:datastoreItem xmlns:ds="http://schemas.openxmlformats.org/officeDocument/2006/customXml" ds:itemID="{329C59F5-CCC3-4B1F-81CC-4BE780207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c0578-ccb8-4d47-b390-416af2982e83"/>
    <ds:schemaRef ds:uri="3dfb9a90-0efb-4e44-89f3-a46531055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23CCC-0D4A-4987-B5C5-F01C764D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RVU</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Jeddie Herndon</dc:creator>
  <cp:keywords/>
  <dc:description/>
  <cp:lastModifiedBy>Madison Tarleton, M.A.</cp:lastModifiedBy>
  <cp:revision>4</cp:revision>
  <dcterms:created xsi:type="dcterms:W3CDTF">2023-06-27T21:06:00Z</dcterms:created>
  <dcterms:modified xsi:type="dcterms:W3CDTF">2023-06-27T21:16:00Z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0x010100A834A23FE4BCAD4680AA70B67B1544F8</vt:lpwstr>
  </property>
  <property fmtid="{D5CDD505-2E9C-101B-9397-08002B2CF9AE}" pid="3" name="MediaServiceImageTags">
    <vt:lpwstr/>
  </property>
</Properties>
</file>